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75" w:rsidRDefault="005671F6" w:rsidP="005671F6">
      <w:pPr>
        <w:spacing w:after="0" w:line="240" w:lineRule="auto"/>
        <w:jc w:val="center"/>
        <w:rPr>
          <w:rFonts w:ascii="Showcard Gothic" w:hAnsi="Showcard Gothic"/>
          <w:b/>
          <w:sz w:val="44"/>
          <w:u w:val="single"/>
        </w:rPr>
      </w:pPr>
      <w:r w:rsidRPr="005671F6">
        <w:rPr>
          <w:rFonts w:ascii="Showcard Gothic" w:hAnsi="Showcard Gothic"/>
          <w:b/>
          <w:sz w:val="44"/>
          <w:u w:val="single"/>
        </w:rPr>
        <w:t>Unit 1 Vocabulary</w:t>
      </w:r>
    </w:p>
    <w:p w:rsidR="005671F6" w:rsidRDefault="005671F6" w:rsidP="005671F6">
      <w:pPr>
        <w:spacing w:after="0" w:line="240" w:lineRule="auto"/>
        <w:rPr>
          <w:rFonts w:cstheme="minorHAnsi"/>
          <w:sz w:val="44"/>
        </w:rPr>
      </w:pPr>
    </w:p>
    <w:p w:rsidR="005671F6" w:rsidRPr="005671F6" w:rsidRDefault="005671F6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Numerator: </w:t>
      </w:r>
      <w:r>
        <w:rPr>
          <w:rFonts w:cstheme="minorHAnsi"/>
          <w:sz w:val="32"/>
        </w:rPr>
        <w:t xml:space="preserve">the number of top of a fraction that tells the number of parts in the whole fraction. </w:t>
      </w:r>
    </w:p>
    <w:p w:rsidR="005671F6" w:rsidRPr="005671F6" w:rsidRDefault="005671F6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br/>
        <w:t>Denominator:</w:t>
      </w:r>
      <w:r>
        <w:rPr>
          <w:rFonts w:cstheme="minorHAnsi"/>
          <w:sz w:val="32"/>
        </w:rPr>
        <w:t xml:space="preserve"> the number on the bottom of the fraction that tells us the total number of parts in a fraction.</w:t>
      </w:r>
    </w:p>
    <w:p w:rsidR="005671F6" w:rsidRDefault="005671F6" w:rsidP="005671F6">
      <w:pPr>
        <w:spacing w:after="0" w:line="240" w:lineRule="auto"/>
        <w:rPr>
          <w:rFonts w:cstheme="minorHAnsi"/>
          <w:b/>
          <w:sz w:val="32"/>
        </w:rPr>
      </w:pPr>
    </w:p>
    <w:p w:rsidR="005671F6" w:rsidRPr="005671F6" w:rsidRDefault="005671F6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>Fair Shares:</w:t>
      </w:r>
      <w:r>
        <w:rPr>
          <w:rFonts w:cstheme="minorHAnsi"/>
          <w:sz w:val="32"/>
        </w:rPr>
        <w:t xml:space="preserve"> equal fraction parts.</w:t>
      </w:r>
    </w:p>
    <w:p w:rsidR="005671F6" w:rsidRDefault="005671F6" w:rsidP="005671F6">
      <w:pPr>
        <w:spacing w:after="0" w:line="240" w:lineRule="auto"/>
        <w:rPr>
          <w:rFonts w:cstheme="minorHAnsi"/>
          <w:b/>
          <w:sz w:val="32"/>
        </w:rPr>
      </w:pPr>
    </w:p>
    <w:p w:rsidR="005671F6" w:rsidRPr="005671F6" w:rsidRDefault="005671F6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Minimum: </w:t>
      </w:r>
      <w:r>
        <w:rPr>
          <w:rFonts w:cstheme="minorHAnsi"/>
          <w:sz w:val="32"/>
        </w:rPr>
        <w:t>the smallest number in a set of data.</w:t>
      </w:r>
    </w:p>
    <w:p w:rsidR="005671F6" w:rsidRDefault="005671F6" w:rsidP="005671F6">
      <w:pPr>
        <w:spacing w:after="0" w:line="240" w:lineRule="auto"/>
        <w:rPr>
          <w:rFonts w:cstheme="minorHAnsi"/>
          <w:b/>
          <w:sz w:val="32"/>
        </w:rPr>
      </w:pPr>
    </w:p>
    <w:p w:rsidR="005671F6" w:rsidRPr="005671F6" w:rsidRDefault="005671F6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Maximum: </w:t>
      </w:r>
      <w:r>
        <w:rPr>
          <w:rFonts w:cstheme="minorHAnsi"/>
          <w:sz w:val="32"/>
        </w:rPr>
        <w:t>the greatest number in the data set.</w:t>
      </w:r>
    </w:p>
    <w:p w:rsidR="005671F6" w:rsidRDefault="005671F6" w:rsidP="005671F6">
      <w:pPr>
        <w:spacing w:after="0" w:line="240" w:lineRule="auto"/>
        <w:rPr>
          <w:rFonts w:cstheme="minorHAnsi"/>
          <w:b/>
          <w:sz w:val="32"/>
        </w:rPr>
      </w:pPr>
    </w:p>
    <w:p w:rsidR="005671F6" w:rsidRPr="005671F6" w:rsidRDefault="005671F6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>Range:</w:t>
      </w:r>
      <w:r>
        <w:rPr>
          <w:rFonts w:cstheme="minorHAnsi"/>
          <w:sz w:val="32"/>
        </w:rPr>
        <w:t xml:space="preserve"> the difference between the biggest number and smallest number in a data set. </w:t>
      </w:r>
    </w:p>
    <w:p w:rsidR="005671F6" w:rsidRDefault="005671F6" w:rsidP="005671F6">
      <w:pPr>
        <w:spacing w:after="0" w:line="240" w:lineRule="auto"/>
        <w:rPr>
          <w:rFonts w:cstheme="minorHAnsi"/>
          <w:b/>
          <w:sz w:val="32"/>
        </w:rPr>
      </w:pPr>
    </w:p>
    <w:p w:rsidR="005671F6" w:rsidRPr="005671F6" w:rsidRDefault="005671F6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>Mode:</w:t>
      </w:r>
      <w:r>
        <w:rPr>
          <w:rFonts w:cstheme="minorHAnsi"/>
          <w:sz w:val="32"/>
        </w:rPr>
        <w:t xml:space="preserve"> the number that appears the most in a data set. </w:t>
      </w:r>
    </w:p>
    <w:p w:rsidR="005671F6" w:rsidRDefault="005671F6" w:rsidP="005671F6">
      <w:pPr>
        <w:spacing w:after="0" w:line="240" w:lineRule="auto"/>
        <w:rPr>
          <w:rFonts w:cstheme="minorHAnsi"/>
          <w:b/>
          <w:sz w:val="32"/>
        </w:rPr>
      </w:pPr>
    </w:p>
    <w:p w:rsidR="005671F6" w:rsidRDefault="005671F6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Mean: </w:t>
      </w:r>
      <w:r>
        <w:rPr>
          <w:rFonts w:cstheme="minorHAnsi"/>
          <w:sz w:val="32"/>
        </w:rPr>
        <w:t xml:space="preserve">the average of a set of data. </w:t>
      </w:r>
    </w:p>
    <w:p w:rsidR="00BA76B2" w:rsidRDefault="00BA76B2" w:rsidP="005671F6">
      <w:pPr>
        <w:spacing w:after="0" w:line="240" w:lineRule="auto"/>
        <w:rPr>
          <w:rFonts w:cstheme="minorHAnsi"/>
          <w:sz w:val="32"/>
        </w:rPr>
      </w:pPr>
    </w:p>
    <w:p w:rsidR="00BA76B2" w:rsidRPr="00BA76B2" w:rsidRDefault="00BA76B2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Common Denominator: </w:t>
      </w:r>
      <w:r>
        <w:rPr>
          <w:rFonts w:cstheme="minorHAnsi"/>
          <w:sz w:val="32"/>
        </w:rPr>
        <w:t>denominators that are the same.</w:t>
      </w:r>
    </w:p>
    <w:p w:rsidR="00BA76B2" w:rsidRDefault="00BA76B2" w:rsidP="005671F6">
      <w:pPr>
        <w:spacing w:after="0" w:line="240" w:lineRule="auto"/>
        <w:rPr>
          <w:rFonts w:cstheme="minorHAnsi"/>
          <w:b/>
          <w:sz w:val="32"/>
        </w:rPr>
      </w:pPr>
    </w:p>
    <w:p w:rsidR="00BA76B2" w:rsidRPr="00BA76B2" w:rsidRDefault="00BA76B2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Equivalent Fractions: </w:t>
      </w:r>
      <w:r>
        <w:rPr>
          <w:rFonts w:cstheme="minorHAnsi"/>
          <w:sz w:val="32"/>
        </w:rPr>
        <w:t xml:space="preserve">fractions that have different numerators and denominators but represent the same fractional part. (2/4 and ½) </w:t>
      </w:r>
    </w:p>
    <w:p w:rsidR="00BA76B2" w:rsidRDefault="00BA76B2" w:rsidP="005671F6">
      <w:pPr>
        <w:spacing w:after="0" w:line="240" w:lineRule="auto"/>
        <w:rPr>
          <w:rFonts w:cstheme="minorHAnsi"/>
          <w:b/>
          <w:sz w:val="32"/>
        </w:rPr>
      </w:pPr>
    </w:p>
    <w:p w:rsidR="00BA76B2" w:rsidRDefault="00BA76B2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Least Common Denominator (LCD): </w:t>
      </w:r>
      <w:r>
        <w:rPr>
          <w:rFonts w:cstheme="minorHAnsi"/>
          <w:sz w:val="32"/>
        </w:rPr>
        <w:t>the smallest number that two different denominators can divide into evenly.</w:t>
      </w:r>
    </w:p>
    <w:p w:rsidR="00BA76B2" w:rsidRDefault="00BA76B2" w:rsidP="005671F6">
      <w:pPr>
        <w:spacing w:after="0" w:line="240" w:lineRule="auto"/>
        <w:rPr>
          <w:rFonts w:cstheme="minorHAnsi"/>
          <w:sz w:val="32"/>
        </w:rPr>
      </w:pPr>
    </w:p>
    <w:p w:rsidR="00BA76B2" w:rsidRPr="00BA76B2" w:rsidRDefault="00BA76B2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Proper Fractions: </w:t>
      </w:r>
      <w:r>
        <w:rPr>
          <w:rFonts w:cstheme="minorHAnsi"/>
          <w:sz w:val="32"/>
        </w:rPr>
        <w:t xml:space="preserve">a fraction where the numerator is less than the denominator. </w:t>
      </w:r>
    </w:p>
    <w:p w:rsidR="00BA76B2" w:rsidRDefault="00BA76B2" w:rsidP="005671F6">
      <w:pPr>
        <w:spacing w:after="0" w:line="240" w:lineRule="auto"/>
        <w:rPr>
          <w:rFonts w:cstheme="minorHAnsi"/>
          <w:b/>
          <w:sz w:val="32"/>
        </w:rPr>
      </w:pPr>
    </w:p>
    <w:p w:rsidR="00BA76B2" w:rsidRDefault="00BA76B2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lastRenderedPageBreak/>
        <w:t xml:space="preserve">Median: </w:t>
      </w:r>
      <w:r>
        <w:rPr>
          <w:rFonts w:cstheme="minorHAnsi"/>
          <w:sz w:val="32"/>
        </w:rPr>
        <w:t>the middle number in a set of data.</w:t>
      </w:r>
    </w:p>
    <w:p w:rsidR="00BA76B2" w:rsidRDefault="00BA76B2" w:rsidP="005671F6">
      <w:pPr>
        <w:spacing w:after="0" w:line="240" w:lineRule="auto"/>
        <w:rPr>
          <w:rFonts w:cstheme="minorHAnsi"/>
          <w:sz w:val="32"/>
        </w:rPr>
      </w:pPr>
    </w:p>
    <w:p w:rsidR="00BA76B2" w:rsidRPr="00BA76B2" w:rsidRDefault="00BA76B2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Greatest Common Factor: </w:t>
      </w:r>
      <w:r>
        <w:rPr>
          <w:rFonts w:cstheme="minorHAnsi"/>
          <w:sz w:val="32"/>
        </w:rPr>
        <w:t>the largest of all common factors of two or more numbers.</w:t>
      </w:r>
    </w:p>
    <w:p w:rsidR="00BA76B2" w:rsidRDefault="00BA76B2" w:rsidP="005671F6">
      <w:pPr>
        <w:spacing w:after="0" w:line="240" w:lineRule="auto"/>
        <w:rPr>
          <w:rFonts w:cstheme="minorHAnsi"/>
          <w:b/>
          <w:sz w:val="32"/>
        </w:rPr>
      </w:pPr>
    </w:p>
    <w:p w:rsidR="00BA76B2" w:rsidRPr="00BA76B2" w:rsidRDefault="00BA76B2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Improper Fraction: </w:t>
      </w:r>
      <w:r>
        <w:rPr>
          <w:rFonts w:cstheme="minorHAnsi"/>
          <w:sz w:val="32"/>
        </w:rPr>
        <w:t>a fraction in which the numerator is bigger than the denominator (a fraction that is greater than or equal to one).</w:t>
      </w:r>
    </w:p>
    <w:p w:rsidR="00BA76B2" w:rsidRDefault="00BA76B2" w:rsidP="005671F6">
      <w:pPr>
        <w:spacing w:after="0" w:line="240" w:lineRule="auto"/>
        <w:rPr>
          <w:rFonts w:cstheme="minorHAnsi"/>
          <w:b/>
          <w:sz w:val="32"/>
        </w:rPr>
      </w:pPr>
    </w:p>
    <w:p w:rsidR="00BA76B2" w:rsidRPr="00BA76B2" w:rsidRDefault="00BA76B2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Mean Absolute Deviation: </w:t>
      </w:r>
      <w:r>
        <w:rPr>
          <w:rFonts w:cstheme="minorHAnsi"/>
          <w:sz w:val="32"/>
        </w:rPr>
        <w:t xml:space="preserve">a statistic found by subtracting each datum from the mean. </w:t>
      </w:r>
    </w:p>
    <w:p w:rsidR="00BA76B2" w:rsidRDefault="00BA76B2" w:rsidP="005671F6">
      <w:pPr>
        <w:spacing w:after="0" w:line="240" w:lineRule="auto"/>
        <w:rPr>
          <w:rFonts w:cstheme="minorHAnsi"/>
          <w:b/>
          <w:sz w:val="32"/>
        </w:rPr>
      </w:pPr>
    </w:p>
    <w:p w:rsidR="00BA76B2" w:rsidRDefault="00BA76B2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Outlier: </w:t>
      </w:r>
      <w:r>
        <w:rPr>
          <w:rFonts w:cstheme="minorHAnsi"/>
          <w:sz w:val="32"/>
        </w:rPr>
        <w:t xml:space="preserve">extreme numbers in a data set. </w:t>
      </w:r>
    </w:p>
    <w:p w:rsidR="00BA76B2" w:rsidRDefault="00BA76B2" w:rsidP="005671F6">
      <w:pPr>
        <w:spacing w:after="0" w:line="240" w:lineRule="auto"/>
        <w:rPr>
          <w:rFonts w:cstheme="minorHAnsi"/>
          <w:sz w:val="32"/>
        </w:rPr>
      </w:pPr>
    </w:p>
    <w:p w:rsidR="00BA76B2" w:rsidRPr="00BA76B2" w:rsidRDefault="00BA76B2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Reciprocal: </w:t>
      </w:r>
      <w:r>
        <w:rPr>
          <w:rFonts w:cstheme="minorHAnsi"/>
          <w:sz w:val="32"/>
        </w:rPr>
        <w:t xml:space="preserve">the inverse of the coefficient. </w:t>
      </w:r>
    </w:p>
    <w:p w:rsidR="00BA76B2" w:rsidRDefault="00BA76B2" w:rsidP="005671F6">
      <w:pPr>
        <w:spacing w:after="0" w:line="240" w:lineRule="auto"/>
        <w:rPr>
          <w:rFonts w:cstheme="minorHAnsi"/>
          <w:b/>
          <w:sz w:val="32"/>
        </w:rPr>
      </w:pPr>
    </w:p>
    <w:p w:rsidR="00BA76B2" w:rsidRDefault="00BA76B2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Box-and-Whisker Plot: </w:t>
      </w:r>
      <w:r>
        <w:rPr>
          <w:rFonts w:cstheme="minorHAnsi"/>
          <w:sz w:val="32"/>
        </w:rPr>
        <w:t xml:space="preserve">a kind of graph that helps us understand how all the data are distributed from high to low. </w:t>
      </w:r>
    </w:p>
    <w:p w:rsidR="00BA76B2" w:rsidRDefault="00BA76B2" w:rsidP="005671F6">
      <w:pPr>
        <w:spacing w:after="0" w:line="240" w:lineRule="auto"/>
        <w:rPr>
          <w:rFonts w:cstheme="minorHAnsi"/>
          <w:sz w:val="32"/>
        </w:rPr>
      </w:pPr>
    </w:p>
    <w:p w:rsidR="00BA76B2" w:rsidRDefault="00BA76B2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Rational Number: </w:t>
      </w:r>
      <w:r>
        <w:rPr>
          <w:rFonts w:cstheme="minorHAnsi"/>
          <w:sz w:val="32"/>
        </w:rPr>
        <w:t xml:space="preserve">any number that can be expressed as a fraction. </w:t>
      </w:r>
    </w:p>
    <w:p w:rsidR="00BA76B2" w:rsidRDefault="00BA76B2" w:rsidP="005671F6">
      <w:pPr>
        <w:spacing w:after="0" w:line="240" w:lineRule="auto"/>
        <w:rPr>
          <w:rFonts w:cstheme="minorHAnsi"/>
          <w:sz w:val="32"/>
        </w:rPr>
      </w:pPr>
    </w:p>
    <w:p w:rsidR="00BA76B2" w:rsidRPr="00BA76B2" w:rsidRDefault="00BA76B2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Benchmark: </w:t>
      </w:r>
      <w:r>
        <w:rPr>
          <w:rFonts w:cstheme="minorHAnsi"/>
          <w:sz w:val="32"/>
        </w:rPr>
        <w:t xml:space="preserve">a standard by which something can be measured or judged. </w:t>
      </w:r>
    </w:p>
    <w:p w:rsidR="00BA76B2" w:rsidRDefault="00BA76B2" w:rsidP="005671F6">
      <w:pPr>
        <w:spacing w:after="0" w:line="240" w:lineRule="auto"/>
        <w:rPr>
          <w:rFonts w:cstheme="minorHAnsi"/>
          <w:b/>
          <w:sz w:val="32"/>
        </w:rPr>
      </w:pPr>
    </w:p>
    <w:p w:rsidR="00BA76B2" w:rsidRPr="00BA76B2" w:rsidRDefault="00BA76B2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Magnitude: </w:t>
      </w:r>
      <w:r>
        <w:rPr>
          <w:rFonts w:cstheme="minorHAnsi"/>
          <w:sz w:val="32"/>
        </w:rPr>
        <w:t>the size of a number.</w:t>
      </w:r>
    </w:p>
    <w:p w:rsidR="00BA76B2" w:rsidRDefault="00BA76B2" w:rsidP="005671F6">
      <w:pPr>
        <w:spacing w:after="0" w:line="240" w:lineRule="auto"/>
        <w:rPr>
          <w:rFonts w:cstheme="minorHAnsi"/>
          <w:b/>
          <w:sz w:val="32"/>
        </w:rPr>
      </w:pPr>
    </w:p>
    <w:p w:rsidR="00BA76B2" w:rsidRPr="00BA76B2" w:rsidRDefault="00BA76B2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Repeating Decimal Numbers: </w:t>
      </w:r>
      <w:r>
        <w:rPr>
          <w:rFonts w:cstheme="minorHAnsi"/>
          <w:sz w:val="32"/>
        </w:rPr>
        <w:t xml:space="preserve">a fraction that when turned into a decimal produces a repeating pattern (1/3 = 0.33333333333333) </w:t>
      </w:r>
    </w:p>
    <w:p w:rsidR="00BA76B2" w:rsidRDefault="00BA76B2" w:rsidP="005671F6">
      <w:pPr>
        <w:spacing w:after="0" w:line="240" w:lineRule="auto"/>
        <w:rPr>
          <w:rFonts w:cstheme="minorHAnsi"/>
          <w:b/>
          <w:sz w:val="32"/>
        </w:rPr>
      </w:pPr>
    </w:p>
    <w:p w:rsidR="00BA76B2" w:rsidRDefault="00BA76B2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Irrational Numbers:  </w:t>
      </w:r>
      <w:r>
        <w:rPr>
          <w:rFonts w:cstheme="minorHAnsi"/>
          <w:sz w:val="32"/>
        </w:rPr>
        <w:t xml:space="preserve">decimal numbers that never end but do not repeat. </w:t>
      </w:r>
    </w:p>
    <w:p w:rsidR="00BA76B2" w:rsidRDefault="00BA76B2" w:rsidP="005671F6">
      <w:pPr>
        <w:spacing w:after="0" w:line="240" w:lineRule="auto"/>
        <w:rPr>
          <w:rFonts w:cstheme="minorHAnsi"/>
          <w:sz w:val="32"/>
        </w:rPr>
      </w:pPr>
    </w:p>
    <w:p w:rsidR="00BA76B2" w:rsidRPr="00BA76B2" w:rsidRDefault="00BA76B2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Variables: </w:t>
      </w:r>
      <w:r>
        <w:rPr>
          <w:rFonts w:cstheme="minorHAnsi"/>
          <w:sz w:val="32"/>
        </w:rPr>
        <w:t xml:space="preserve">things that have an effect on one another, represented in equations by a letter. </w:t>
      </w:r>
    </w:p>
    <w:p w:rsidR="00BA76B2" w:rsidRDefault="00BA76B2" w:rsidP="005671F6">
      <w:pPr>
        <w:spacing w:after="0" w:line="240" w:lineRule="auto"/>
        <w:rPr>
          <w:rFonts w:cstheme="minorHAnsi"/>
          <w:b/>
          <w:sz w:val="32"/>
        </w:rPr>
      </w:pPr>
    </w:p>
    <w:p w:rsidR="00BA76B2" w:rsidRDefault="00BA76B2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Scatterplot: </w:t>
      </w:r>
      <w:r>
        <w:rPr>
          <w:rFonts w:cstheme="minorHAnsi"/>
          <w:sz w:val="32"/>
        </w:rPr>
        <w:t xml:space="preserve">a data analysis tool that shows the relationship between two variables. </w:t>
      </w:r>
    </w:p>
    <w:p w:rsidR="00BA76B2" w:rsidRDefault="00BA76B2" w:rsidP="005671F6">
      <w:pPr>
        <w:spacing w:after="0" w:line="240" w:lineRule="auto"/>
        <w:rPr>
          <w:rFonts w:cstheme="minorHAnsi"/>
          <w:sz w:val="32"/>
        </w:rPr>
      </w:pPr>
    </w:p>
    <w:p w:rsidR="00BA76B2" w:rsidRDefault="00BA76B2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Direct Relationship: </w:t>
      </w:r>
      <w:r>
        <w:rPr>
          <w:rFonts w:cstheme="minorHAnsi"/>
          <w:sz w:val="32"/>
        </w:rPr>
        <w:t xml:space="preserve">a relationship that when one variable increases or decreases, so does the other. </w:t>
      </w:r>
    </w:p>
    <w:p w:rsidR="00BA76B2" w:rsidRDefault="00BA76B2" w:rsidP="005671F6">
      <w:pPr>
        <w:spacing w:after="0" w:line="240" w:lineRule="auto"/>
        <w:rPr>
          <w:rFonts w:cstheme="minorHAnsi"/>
          <w:sz w:val="32"/>
        </w:rPr>
      </w:pPr>
    </w:p>
    <w:p w:rsidR="00BA76B2" w:rsidRDefault="00BA76B2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Indirect Relationship: </w:t>
      </w:r>
      <w:r>
        <w:rPr>
          <w:rFonts w:cstheme="minorHAnsi"/>
          <w:sz w:val="32"/>
        </w:rPr>
        <w:t xml:space="preserve">a relationship that when the value of one variable goes up, the other goes down. </w:t>
      </w:r>
    </w:p>
    <w:p w:rsidR="00BA76B2" w:rsidRDefault="00BA76B2" w:rsidP="005671F6">
      <w:pPr>
        <w:spacing w:after="0" w:line="240" w:lineRule="auto"/>
        <w:rPr>
          <w:rFonts w:cstheme="minorHAnsi"/>
          <w:sz w:val="32"/>
        </w:rPr>
      </w:pPr>
    </w:p>
    <w:p w:rsidR="00BA76B2" w:rsidRPr="00BA76B2" w:rsidRDefault="00BA76B2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Line of Best Fit: </w:t>
      </w:r>
      <w:r>
        <w:rPr>
          <w:rFonts w:cstheme="minorHAnsi"/>
          <w:sz w:val="32"/>
        </w:rPr>
        <w:t xml:space="preserve">a line placed through a scatterplot to clearly view the direction of the points. </w:t>
      </w:r>
      <w:bookmarkStart w:id="0" w:name="_GoBack"/>
      <w:bookmarkEnd w:id="0"/>
    </w:p>
    <w:sectPr w:rsidR="00BA76B2" w:rsidRPr="00BA7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F6"/>
    <w:rsid w:val="002A0775"/>
    <w:rsid w:val="005671F6"/>
    <w:rsid w:val="00BA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8A07"/>
  <w15:chartTrackingRefBased/>
  <w15:docId w15:val="{AA842F41-D237-43E9-A598-B9A585A1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Katherine L.</dc:creator>
  <cp:keywords/>
  <dc:description/>
  <cp:lastModifiedBy>Carlson, Katherine L.</cp:lastModifiedBy>
  <cp:revision>2</cp:revision>
  <dcterms:created xsi:type="dcterms:W3CDTF">2018-09-04T11:19:00Z</dcterms:created>
  <dcterms:modified xsi:type="dcterms:W3CDTF">2018-09-04T17:40:00Z</dcterms:modified>
</cp:coreProperties>
</file>