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1D9F" w14:textId="50D8C374" w:rsidR="00FF6E26" w:rsidRDefault="0045483E" w:rsidP="00A83115">
      <w:pPr>
        <w:jc w:val="center"/>
        <w:rPr>
          <w:rFonts w:ascii="Georgia" w:hAnsi="Georgia"/>
          <w:b/>
          <w:sz w:val="28"/>
          <w:szCs w:val="28"/>
        </w:rPr>
      </w:pPr>
      <w:r>
        <w:rPr>
          <w:rFonts w:ascii="Georgia" w:hAnsi="Georgia"/>
          <w:b/>
          <w:sz w:val="56"/>
          <w:szCs w:val="56"/>
        </w:rPr>
        <w:t xml:space="preserve">Welcome to Mrs. </w:t>
      </w:r>
      <w:proofErr w:type="spellStart"/>
      <w:r>
        <w:rPr>
          <w:rFonts w:ascii="Georgia" w:hAnsi="Georgia"/>
          <w:b/>
          <w:sz w:val="56"/>
          <w:szCs w:val="56"/>
        </w:rPr>
        <w:t>Elter</w:t>
      </w:r>
      <w:r w:rsidR="00FF6E26">
        <w:rPr>
          <w:rFonts w:ascii="Georgia" w:hAnsi="Georgia"/>
          <w:b/>
          <w:sz w:val="56"/>
          <w:szCs w:val="56"/>
        </w:rPr>
        <w:t>’s</w:t>
      </w:r>
      <w:proofErr w:type="spellEnd"/>
      <w:r w:rsidR="00FF6E26">
        <w:rPr>
          <w:rFonts w:ascii="Georgia" w:hAnsi="Georgia"/>
          <w:b/>
          <w:sz w:val="56"/>
          <w:szCs w:val="56"/>
        </w:rPr>
        <w:t xml:space="preserve"> Resource </w:t>
      </w:r>
      <w:r w:rsidR="00C718B3">
        <w:rPr>
          <w:rFonts w:ascii="Georgia" w:hAnsi="Georgia"/>
          <w:b/>
          <w:sz w:val="56"/>
          <w:szCs w:val="56"/>
        </w:rPr>
        <w:t>Math</w:t>
      </w:r>
      <w:r w:rsidR="00FF6E26">
        <w:rPr>
          <w:rFonts w:ascii="Georgia" w:hAnsi="Georgia"/>
          <w:b/>
          <w:sz w:val="56"/>
          <w:szCs w:val="56"/>
        </w:rPr>
        <w:t xml:space="preserve"> Class!</w:t>
      </w:r>
    </w:p>
    <w:p w14:paraId="7B274A01" w14:textId="77777777" w:rsidR="00FF6E26" w:rsidRDefault="00FF6E26" w:rsidP="00FF6E26">
      <w:pPr>
        <w:spacing w:after="0" w:line="240" w:lineRule="auto"/>
        <w:rPr>
          <w:rFonts w:ascii="Georgia" w:hAnsi="Georgia"/>
          <w:b/>
          <w:sz w:val="28"/>
          <w:szCs w:val="28"/>
        </w:rPr>
      </w:pPr>
      <w:r>
        <w:rPr>
          <w:rFonts w:ascii="Georgia" w:hAnsi="Georgia"/>
          <w:b/>
          <w:sz w:val="28"/>
          <w:szCs w:val="28"/>
        </w:rPr>
        <w:t xml:space="preserve">What is Resource? </w:t>
      </w:r>
    </w:p>
    <w:p w14:paraId="2D4F0246" w14:textId="77777777" w:rsidR="00FF6E26" w:rsidRDefault="00FF6E26" w:rsidP="00FF6E26">
      <w:pPr>
        <w:spacing w:after="0" w:line="240" w:lineRule="auto"/>
        <w:rPr>
          <w:rFonts w:ascii="Georgia" w:hAnsi="Georgia"/>
          <w:sz w:val="24"/>
          <w:szCs w:val="28"/>
        </w:rPr>
      </w:pPr>
      <w:r>
        <w:rPr>
          <w:rFonts w:ascii="Georgia" w:hAnsi="Georgia"/>
          <w:sz w:val="24"/>
          <w:szCs w:val="28"/>
        </w:rPr>
        <w:t xml:space="preserve">A resource classroom is a classroom in which your child will receive content area instruction in a more intensive environment. The classroom will be a small group environment, which will allow for more individualized learning for your child’s specific academic needs. </w:t>
      </w:r>
    </w:p>
    <w:p w14:paraId="4B16FF49" w14:textId="77777777" w:rsidR="002C4837" w:rsidRDefault="002C4837" w:rsidP="00FF6E26">
      <w:pPr>
        <w:spacing w:after="0" w:line="240" w:lineRule="auto"/>
        <w:rPr>
          <w:rFonts w:ascii="Georgia" w:hAnsi="Georgia"/>
          <w:sz w:val="24"/>
          <w:szCs w:val="28"/>
        </w:rPr>
      </w:pPr>
    </w:p>
    <w:p w14:paraId="4C4C74C7" w14:textId="77777777" w:rsidR="002C4837" w:rsidRDefault="002C4837" w:rsidP="00FF6E26">
      <w:pPr>
        <w:spacing w:after="0" w:line="240" w:lineRule="auto"/>
        <w:rPr>
          <w:rFonts w:ascii="Georgia" w:hAnsi="Georgia"/>
          <w:b/>
          <w:sz w:val="28"/>
          <w:szCs w:val="28"/>
        </w:rPr>
      </w:pPr>
      <w:r>
        <w:rPr>
          <w:rFonts w:ascii="Georgia" w:hAnsi="Georgia"/>
          <w:b/>
          <w:sz w:val="28"/>
          <w:szCs w:val="28"/>
        </w:rPr>
        <w:t>Curriculum</w:t>
      </w:r>
    </w:p>
    <w:p w14:paraId="2C28C74B" w14:textId="00758A90" w:rsidR="002C4837" w:rsidRDefault="002C4837" w:rsidP="00FF6E26">
      <w:pPr>
        <w:spacing w:after="0" w:line="240" w:lineRule="auto"/>
        <w:rPr>
          <w:rFonts w:ascii="Georgia" w:hAnsi="Georgia"/>
          <w:sz w:val="24"/>
          <w:szCs w:val="28"/>
        </w:rPr>
      </w:pPr>
      <w:r>
        <w:rPr>
          <w:rFonts w:ascii="Georgia" w:hAnsi="Georgia"/>
          <w:sz w:val="24"/>
          <w:szCs w:val="28"/>
        </w:rPr>
        <w:t xml:space="preserve">The </w:t>
      </w:r>
      <w:r w:rsidR="00C718B3">
        <w:rPr>
          <w:rFonts w:ascii="Georgia" w:hAnsi="Georgia"/>
          <w:sz w:val="24"/>
          <w:szCs w:val="28"/>
        </w:rPr>
        <w:t>math</w:t>
      </w:r>
      <w:r>
        <w:rPr>
          <w:rFonts w:ascii="Georgia" w:hAnsi="Georgia"/>
          <w:sz w:val="24"/>
          <w:szCs w:val="28"/>
        </w:rPr>
        <w:t xml:space="preserve"> curriculum in our classroom will be based on the C</w:t>
      </w:r>
      <w:r w:rsidR="00C718B3">
        <w:rPr>
          <w:rFonts w:ascii="Georgia" w:hAnsi="Georgia"/>
          <w:sz w:val="24"/>
          <w:szCs w:val="28"/>
        </w:rPr>
        <w:t>ommon Core State Standards and they will be taught grade level standards</w:t>
      </w:r>
      <w:r>
        <w:rPr>
          <w:rFonts w:ascii="Georgia" w:hAnsi="Georgia"/>
          <w:sz w:val="24"/>
          <w:szCs w:val="28"/>
        </w:rPr>
        <w:t xml:space="preserve">. </w:t>
      </w:r>
      <w:r w:rsidR="00C718B3">
        <w:rPr>
          <w:rFonts w:ascii="Georgia" w:hAnsi="Georgia"/>
          <w:sz w:val="24"/>
          <w:szCs w:val="28"/>
        </w:rPr>
        <w:t xml:space="preserve"> Students will also be taught areas of need that may not be grade level curriculum.</w:t>
      </w:r>
      <w:r>
        <w:rPr>
          <w:rFonts w:ascii="Georgia" w:hAnsi="Georgia"/>
          <w:sz w:val="24"/>
          <w:szCs w:val="28"/>
        </w:rPr>
        <w:t xml:space="preserve"> Our classroom will focus on the five areas of </w:t>
      </w:r>
      <w:r w:rsidR="00C718B3">
        <w:rPr>
          <w:rFonts w:ascii="Georgia" w:hAnsi="Georgia"/>
          <w:sz w:val="24"/>
          <w:szCs w:val="28"/>
        </w:rPr>
        <w:t>math – Ratios and Proportional Relationships, The Number System, Expressions and Equations, Geometry, Statistics and Probability.</w:t>
      </w:r>
    </w:p>
    <w:p w14:paraId="33724949" w14:textId="77777777" w:rsidR="002C4837" w:rsidRDefault="002C4837" w:rsidP="00FF6E26">
      <w:pPr>
        <w:spacing w:after="0" w:line="240" w:lineRule="auto"/>
        <w:rPr>
          <w:rFonts w:ascii="Georgia" w:hAnsi="Georgia"/>
          <w:sz w:val="24"/>
          <w:szCs w:val="28"/>
        </w:rPr>
      </w:pPr>
    </w:p>
    <w:p w14:paraId="42724279" w14:textId="77777777" w:rsidR="002C4837" w:rsidRDefault="00624FA3" w:rsidP="00FF6E26">
      <w:pPr>
        <w:spacing w:after="0" w:line="240" w:lineRule="auto"/>
        <w:rPr>
          <w:rFonts w:ascii="Georgia" w:hAnsi="Georgia"/>
          <w:sz w:val="24"/>
          <w:szCs w:val="28"/>
        </w:rPr>
      </w:pPr>
      <w:r>
        <w:rPr>
          <w:rFonts w:ascii="Georgia" w:hAnsi="Georgia"/>
          <w:b/>
          <w:sz w:val="28"/>
          <w:szCs w:val="28"/>
        </w:rPr>
        <w:t>Materials</w:t>
      </w:r>
    </w:p>
    <w:p w14:paraId="346CE457" w14:textId="77777777" w:rsidR="00624FA3" w:rsidRDefault="00624FA3" w:rsidP="00FF6E26">
      <w:pPr>
        <w:spacing w:after="0" w:line="240" w:lineRule="auto"/>
        <w:rPr>
          <w:rFonts w:ascii="Georgia" w:hAnsi="Georgia"/>
          <w:szCs w:val="28"/>
        </w:rPr>
      </w:pPr>
      <w:r>
        <w:rPr>
          <w:rFonts w:ascii="Georgia" w:hAnsi="Georgia"/>
          <w:sz w:val="24"/>
          <w:szCs w:val="28"/>
        </w:rPr>
        <w:t>Students will be required to have the following all year for this class</w:t>
      </w:r>
      <w:r>
        <w:rPr>
          <w:rFonts w:ascii="Georgia" w:hAnsi="Georgia"/>
          <w:szCs w:val="28"/>
        </w:rPr>
        <w:t>:</w:t>
      </w:r>
    </w:p>
    <w:p w14:paraId="71F6C585" w14:textId="208D3426" w:rsidR="00624FA3" w:rsidRDefault="00C718B3" w:rsidP="00624FA3">
      <w:pPr>
        <w:pStyle w:val="ListParagraph"/>
        <w:numPr>
          <w:ilvl w:val="0"/>
          <w:numId w:val="1"/>
        </w:numPr>
        <w:spacing w:after="0" w:line="240" w:lineRule="auto"/>
        <w:rPr>
          <w:rFonts w:ascii="Georgia" w:hAnsi="Georgia"/>
          <w:szCs w:val="28"/>
        </w:rPr>
      </w:pPr>
      <w:r>
        <w:rPr>
          <w:rFonts w:ascii="Georgia" w:hAnsi="Georgia"/>
          <w:szCs w:val="28"/>
        </w:rPr>
        <w:t>1 1 subject notebook (preferably Five Star or similarly sized with hard plastic cover)</w:t>
      </w:r>
    </w:p>
    <w:p w14:paraId="7B4A095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ruler*</w:t>
      </w:r>
    </w:p>
    <w:p w14:paraId="62554D88"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markers*</w:t>
      </w:r>
    </w:p>
    <w:p w14:paraId="7D8C4F3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colored pencils*</w:t>
      </w:r>
    </w:p>
    <w:p w14:paraId="0AC7F80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crayons*</w:t>
      </w:r>
    </w:p>
    <w:p w14:paraId="3481FE21" w14:textId="39A1464F"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#2 pencils*</w:t>
      </w:r>
    </w:p>
    <w:p w14:paraId="79FF019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2 folders</w:t>
      </w:r>
    </w:p>
    <w:p w14:paraId="46EBFFC0" w14:textId="4FEAADCE"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A homework agenda*</w:t>
      </w:r>
    </w:p>
    <w:p w14:paraId="791AA574" w14:textId="7CCF708C" w:rsidR="00AB190E" w:rsidRDefault="00C718B3" w:rsidP="00624FA3">
      <w:pPr>
        <w:pStyle w:val="ListParagraph"/>
        <w:numPr>
          <w:ilvl w:val="0"/>
          <w:numId w:val="1"/>
        </w:numPr>
        <w:spacing w:after="0" w:line="240" w:lineRule="auto"/>
        <w:rPr>
          <w:rFonts w:ascii="Georgia" w:hAnsi="Georgia"/>
          <w:szCs w:val="28"/>
        </w:rPr>
      </w:pPr>
      <w:r>
        <w:rPr>
          <w:rFonts w:ascii="Georgia" w:hAnsi="Georgia"/>
          <w:szCs w:val="28"/>
        </w:rPr>
        <w:t xml:space="preserve">Highlighters </w:t>
      </w:r>
    </w:p>
    <w:p w14:paraId="66BF4E20" w14:textId="5E5ED4A8" w:rsidR="00624FA3" w:rsidRDefault="00624FA3" w:rsidP="00624FA3">
      <w:pPr>
        <w:spacing w:after="0" w:line="240" w:lineRule="auto"/>
        <w:ind w:left="360"/>
        <w:rPr>
          <w:rFonts w:ascii="Georgia" w:hAnsi="Georgia"/>
          <w:szCs w:val="28"/>
        </w:rPr>
      </w:pPr>
      <w:r w:rsidRPr="00624FA3">
        <w:rPr>
          <w:rFonts w:ascii="Georgia" w:hAnsi="Georgia"/>
          <w:szCs w:val="28"/>
        </w:rPr>
        <w:t>*</w:t>
      </w:r>
      <w:r>
        <w:rPr>
          <w:rFonts w:ascii="Georgia" w:hAnsi="Georgia"/>
          <w:szCs w:val="28"/>
        </w:rPr>
        <w:t xml:space="preserve"> </w:t>
      </w:r>
      <w:r w:rsidRPr="00624FA3">
        <w:rPr>
          <w:rFonts w:ascii="Georgia" w:hAnsi="Georgia"/>
          <w:szCs w:val="28"/>
        </w:rPr>
        <w:t>- If you</w:t>
      </w:r>
      <w:r w:rsidR="00AB190E">
        <w:rPr>
          <w:rFonts w:ascii="Georgia" w:hAnsi="Georgia"/>
          <w:szCs w:val="28"/>
        </w:rPr>
        <w:t>r</w:t>
      </w:r>
      <w:r w:rsidRPr="00624FA3">
        <w:rPr>
          <w:rFonts w:ascii="Georgia" w:hAnsi="Georgia"/>
          <w:szCs w:val="28"/>
        </w:rPr>
        <w:t xml:space="preserve"> student n</w:t>
      </w:r>
      <w:r>
        <w:rPr>
          <w:rFonts w:ascii="Georgia" w:hAnsi="Georgia"/>
          <w:szCs w:val="28"/>
        </w:rPr>
        <w:t xml:space="preserve">eeds these materials for any other class, there is no need to buy extra. </w:t>
      </w:r>
      <w:r w:rsidR="00AB190E">
        <w:rPr>
          <w:rFonts w:ascii="Georgia" w:hAnsi="Georgia"/>
          <w:szCs w:val="28"/>
        </w:rPr>
        <w:t xml:space="preserve">    </w:t>
      </w:r>
      <w:r w:rsidR="00172CD2">
        <w:rPr>
          <w:rFonts w:ascii="Georgia" w:hAnsi="Georgia"/>
          <w:szCs w:val="28"/>
        </w:rPr>
        <w:t xml:space="preserve">Other non-starred materials are those that are required specifically for this class alone. </w:t>
      </w:r>
    </w:p>
    <w:p w14:paraId="5425189C" w14:textId="79D27F74" w:rsidR="00624FA3" w:rsidRPr="00624FA3" w:rsidRDefault="00624FA3" w:rsidP="00624FA3">
      <w:pPr>
        <w:spacing w:after="0" w:line="240" w:lineRule="auto"/>
        <w:rPr>
          <w:rFonts w:ascii="Georgia" w:hAnsi="Georgia"/>
          <w:sz w:val="24"/>
          <w:szCs w:val="28"/>
        </w:rPr>
      </w:pPr>
      <w:r w:rsidRPr="00624FA3">
        <w:rPr>
          <w:rFonts w:ascii="Georgia" w:hAnsi="Georgia"/>
          <w:sz w:val="24"/>
          <w:szCs w:val="28"/>
        </w:rPr>
        <w:t>Your</w:t>
      </w:r>
      <w:r w:rsidRPr="00624FA3">
        <w:rPr>
          <w:rFonts w:ascii="Georgia" w:hAnsi="Georgia"/>
          <w:sz w:val="28"/>
          <w:szCs w:val="28"/>
        </w:rPr>
        <w:t xml:space="preserve"> </w:t>
      </w:r>
      <w:r w:rsidRPr="00624FA3">
        <w:rPr>
          <w:rFonts w:ascii="Georgia" w:hAnsi="Georgia"/>
          <w:sz w:val="24"/>
          <w:szCs w:val="28"/>
        </w:rPr>
        <w:t>student</w:t>
      </w:r>
      <w:r>
        <w:rPr>
          <w:rFonts w:ascii="Georgia" w:hAnsi="Georgia"/>
          <w:sz w:val="24"/>
          <w:szCs w:val="28"/>
        </w:rPr>
        <w:t xml:space="preserve"> will leave their </w:t>
      </w:r>
      <w:r w:rsidR="00DF4A0B">
        <w:rPr>
          <w:rFonts w:ascii="Georgia" w:hAnsi="Georgia"/>
          <w:sz w:val="24"/>
          <w:szCs w:val="28"/>
        </w:rPr>
        <w:t>interactive notebook</w:t>
      </w:r>
      <w:r w:rsidR="00C718B3">
        <w:rPr>
          <w:rFonts w:ascii="Georgia" w:hAnsi="Georgia"/>
          <w:sz w:val="24"/>
          <w:szCs w:val="28"/>
        </w:rPr>
        <w:t xml:space="preserve"> in the classroom every day as well as an interactive text that will have their warmups, practice and homework, unless they need to take it home. If they need to take any loose papers home, they will be in their take home folder. </w:t>
      </w:r>
    </w:p>
    <w:p w14:paraId="2E2E0399" w14:textId="77777777" w:rsidR="00624FA3" w:rsidRPr="00624FA3" w:rsidRDefault="00624FA3" w:rsidP="00624FA3">
      <w:pPr>
        <w:spacing w:after="0" w:line="240" w:lineRule="auto"/>
        <w:rPr>
          <w:rFonts w:ascii="Georgia" w:hAnsi="Georgia"/>
          <w:szCs w:val="28"/>
        </w:rPr>
      </w:pPr>
    </w:p>
    <w:p w14:paraId="364CBFC7" w14:textId="77777777" w:rsidR="002C4837" w:rsidRDefault="00AB4E22" w:rsidP="00FF6E26">
      <w:pPr>
        <w:spacing w:after="0" w:line="240" w:lineRule="auto"/>
        <w:rPr>
          <w:rFonts w:ascii="Georgia" w:hAnsi="Georgia"/>
          <w:b/>
          <w:sz w:val="28"/>
          <w:szCs w:val="28"/>
        </w:rPr>
      </w:pPr>
      <w:r>
        <w:rPr>
          <w:rFonts w:ascii="Georgia" w:hAnsi="Georgia"/>
          <w:b/>
          <w:sz w:val="28"/>
          <w:szCs w:val="28"/>
        </w:rPr>
        <w:t xml:space="preserve">Behavioral </w:t>
      </w:r>
      <w:r w:rsidR="00026F62">
        <w:rPr>
          <w:rFonts w:ascii="Georgia" w:hAnsi="Georgia"/>
          <w:b/>
          <w:sz w:val="28"/>
          <w:szCs w:val="28"/>
        </w:rPr>
        <w:t>Expectations</w:t>
      </w:r>
    </w:p>
    <w:p w14:paraId="3965FBCD" w14:textId="3934046C" w:rsidR="00026F62" w:rsidRDefault="00026F62" w:rsidP="00FF6E26">
      <w:pPr>
        <w:spacing w:after="0" w:line="240" w:lineRule="auto"/>
        <w:rPr>
          <w:rFonts w:ascii="Georgia" w:hAnsi="Georgia"/>
          <w:sz w:val="24"/>
          <w:szCs w:val="28"/>
        </w:rPr>
      </w:pPr>
      <w:r>
        <w:rPr>
          <w:rFonts w:ascii="Georgia" w:hAnsi="Georgia"/>
          <w:sz w:val="24"/>
          <w:szCs w:val="28"/>
        </w:rPr>
        <w:t xml:space="preserve">Students are expected to follow the </w:t>
      </w:r>
      <w:r w:rsidR="00C718B3">
        <w:rPr>
          <w:rFonts w:ascii="Georgia" w:hAnsi="Georgia"/>
          <w:sz w:val="24"/>
          <w:szCs w:val="28"/>
        </w:rPr>
        <w:t>Student Code of Conduct</w:t>
      </w:r>
      <w:r>
        <w:rPr>
          <w:rFonts w:ascii="Georgia" w:hAnsi="Georgia"/>
          <w:sz w:val="24"/>
          <w:szCs w:val="28"/>
        </w:rPr>
        <w:t>. This includes being respectful, responsible, motivated and safe.</w:t>
      </w:r>
      <w:r w:rsidR="0045483E">
        <w:rPr>
          <w:rFonts w:ascii="Georgia" w:hAnsi="Georgia"/>
          <w:sz w:val="24"/>
          <w:szCs w:val="28"/>
        </w:rPr>
        <w:t xml:space="preserve"> </w:t>
      </w:r>
      <w:r>
        <w:rPr>
          <w:rFonts w:ascii="Georgia" w:hAnsi="Georgia"/>
          <w:sz w:val="24"/>
          <w:szCs w:val="28"/>
        </w:rPr>
        <w:t>In addition, there are 5 specific classroom rules that students will follow while in my class.</w:t>
      </w:r>
    </w:p>
    <w:p w14:paraId="1879BE64"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Follow directions quickly</w:t>
      </w:r>
    </w:p>
    <w:p w14:paraId="1189D0C8"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speak</w:t>
      </w:r>
    </w:p>
    <w:p w14:paraId="6F1B42F3"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leave seat</w:t>
      </w:r>
    </w:p>
    <w:p w14:paraId="03E44A42"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Make smart choices</w:t>
      </w:r>
    </w:p>
    <w:p w14:paraId="680181B1" w14:textId="61FB8AB6"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Keep your teacher happy</w:t>
      </w:r>
    </w:p>
    <w:p w14:paraId="0A0545A2" w14:textId="7B2F50BD" w:rsidR="006C7AF9" w:rsidRDefault="006C7AF9" w:rsidP="006C7AF9">
      <w:pPr>
        <w:spacing w:after="0" w:line="240" w:lineRule="auto"/>
        <w:rPr>
          <w:rFonts w:ascii="Georgia" w:hAnsi="Georgia"/>
          <w:sz w:val="24"/>
          <w:szCs w:val="28"/>
        </w:rPr>
      </w:pPr>
    </w:p>
    <w:p w14:paraId="61394ABC" w14:textId="7A930A20" w:rsidR="006C7AF9" w:rsidRDefault="006C7AF9" w:rsidP="006C7AF9">
      <w:pPr>
        <w:spacing w:after="0" w:line="240" w:lineRule="auto"/>
        <w:rPr>
          <w:rFonts w:ascii="Georgia" w:hAnsi="Georgia"/>
          <w:b/>
          <w:sz w:val="28"/>
          <w:szCs w:val="28"/>
        </w:rPr>
      </w:pPr>
      <w:r>
        <w:rPr>
          <w:rFonts w:ascii="Georgia" w:hAnsi="Georgia"/>
          <w:b/>
          <w:sz w:val="28"/>
          <w:szCs w:val="28"/>
        </w:rPr>
        <w:lastRenderedPageBreak/>
        <w:t>Behavioral Rewards and Consequences</w:t>
      </w:r>
    </w:p>
    <w:p w14:paraId="75F87205" w14:textId="4E65F70F" w:rsidR="006C7AF9" w:rsidRDefault="006C7AF9" w:rsidP="006C7AF9">
      <w:pPr>
        <w:spacing w:after="0" w:line="240" w:lineRule="auto"/>
        <w:rPr>
          <w:rFonts w:ascii="Georgia" w:hAnsi="Georgia"/>
          <w:sz w:val="24"/>
          <w:szCs w:val="28"/>
        </w:rPr>
      </w:pPr>
      <w:r>
        <w:rPr>
          <w:rFonts w:ascii="Georgia" w:hAnsi="Georgia"/>
          <w:sz w:val="24"/>
          <w:szCs w:val="28"/>
        </w:rPr>
        <w:t xml:space="preserve">Our school-wide system will allow for students to have rewards such as block parties, open lunches (in the cafeteria), candy, </w:t>
      </w:r>
      <w:proofErr w:type="spellStart"/>
      <w:r>
        <w:rPr>
          <w:rFonts w:ascii="Georgia" w:hAnsi="Georgia"/>
          <w:sz w:val="24"/>
          <w:szCs w:val="28"/>
        </w:rPr>
        <w:t>etc</w:t>
      </w:r>
      <w:proofErr w:type="spellEnd"/>
      <w:r>
        <w:rPr>
          <w:rFonts w:ascii="Georgia" w:hAnsi="Georgia"/>
          <w:sz w:val="24"/>
          <w:szCs w:val="28"/>
        </w:rPr>
        <w:t xml:space="preserve"> for following the </w:t>
      </w:r>
      <w:r w:rsidR="00C718B3">
        <w:rPr>
          <w:rFonts w:ascii="Georgia" w:hAnsi="Georgia"/>
          <w:sz w:val="24"/>
          <w:szCs w:val="28"/>
        </w:rPr>
        <w:t>school rules</w:t>
      </w:r>
      <w:r>
        <w:rPr>
          <w:rFonts w:ascii="Georgia" w:hAnsi="Georgia"/>
          <w:sz w:val="24"/>
          <w:szCs w:val="28"/>
        </w:rPr>
        <w:t>. When students go above and beyond in the</w:t>
      </w:r>
      <w:r w:rsidR="00C718B3">
        <w:rPr>
          <w:rFonts w:ascii="Georgia" w:hAnsi="Georgia"/>
          <w:sz w:val="24"/>
          <w:szCs w:val="28"/>
        </w:rPr>
        <w:t xml:space="preserve"> classroom, they will receive Maverick Bucks to spend in a school store. More information is to come about how often students will get to use their Maverick </w:t>
      </w:r>
      <w:proofErr w:type="spellStart"/>
      <w:r w:rsidR="00C718B3">
        <w:rPr>
          <w:rFonts w:ascii="Georgia" w:hAnsi="Georgia"/>
          <w:sz w:val="24"/>
          <w:szCs w:val="28"/>
        </w:rPr>
        <w:t>Bucks.</w:t>
      </w:r>
      <w:proofErr w:type="spellEnd"/>
      <w:r w:rsidR="00C718B3">
        <w:rPr>
          <w:rFonts w:ascii="Georgia" w:hAnsi="Georgia"/>
          <w:sz w:val="24"/>
          <w:szCs w:val="28"/>
        </w:rPr>
        <w:t xml:space="preserve"> </w:t>
      </w:r>
    </w:p>
    <w:p w14:paraId="25E8945E" w14:textId="38C3E06D" w:rsidR="0046752C" w:rsidRDefault="0046752C" w:rsidP="006C7AF9">
      <w:pPr>
        <w:spacing w:after="0" w:line="240" w:lineRule="auto"/>
        <w:rPr>
          <w:rFonts w:ascii="Georgia" w:hAnsi="Georgia"/>
          <w:sz w:val="24"/>
          <w:szCs w:val="28"/>
        </w:rPr>
      </w:pPr>
    </w:p>
    <w:p w14:paraId="55DA7F29" w14:textId="1602073D" w:rsidR="0046752C" w:rsidRDefault="0046752C" w:rsidP="006C7AF9">
      <w:pPr>
        <w:spacing w:after="0" w:line="240" w:lineRule="auto"/>
        <w:rPr>
          <w:rFonts w:ascii="Georgia" w:hAnsi="Georgia"/>
          <w:sz w:val="24"/>
          <w:szCs w:val="28"/>
        </w:rPr>
      </w:pPr>
      <w:r>
        <w:rPr>
          <w:rFonts w:ascii="Georgia" w:hAnsi="Georgia"/>
          <w:sz w:val="24"/>
          <w:szCs w:val="28"/>
        </w:rPr>
        <w:t xml:space="preserve">Unfortunately, sometimes our students do not make the best choices. When students do not make the best choices, we follow a procedure, with consequences for each step. As always, before the first offense we give students a reminder. </w:t>
      </w:r>
    </w:p>
    <w:p w14:paraId="4AC8A47A" w14:textId="0E5AB15E" w:rsidR="0046752C" w:rsidRDefault="0046752C" w:rsidP="006C7AF9">
      <w:pPr>
        <w:spacing w:after="0" w:line="240" w:lineRule="auto"/>
        <w:rPr>
          <w:rFonts w:ascii="Georgia" w:hAnsi="Georgia"/>
          <w:sz w:val="24"/>
          <w:szCs w:val="28"/>
        </w:rPr>
      </w:pPr>
    </w:p>
    <w:p w14:paraId="48531CD8" w14:textId="650ADA5A" w:rsidR="0046752C" w:rsidRDefault="0046752C" w:rsidP="006C7AF9">
      <w:pPr>
        <w:spacing w:after="0" w:line="240" w:lineRule="auto"/>
        <w:rPr>
          <w:rFonts w:ascii="Georgia" w:hAnsi="Georgia"/>
          <w:sz w:val="24"/>
          <w:szCs w:val="28"/>
        </w:rPr>
      </w:pPr>
      <w:r>
        <w:rPr>
          <w:rFonts w:ascii="Georgia" w:hAnsi="Georgia"/>
          <w:b/>
          <w:sz w:val="24"/>
          <w:szCs w:val="28"/>
        </w:rPr>
        <w:tab/>
        <w:t>1</w:t>
      </w:r>
      <w:r w:rsidRPr="0046752C">
        <w:rPr>
          <w:rFonts w:ascii="Georgia" w:hAnsi="Georgia"/>
          <w:b/>
          <w:sz w:val="24"/>
          <w:szCs w:val="28"/>
          <w:vertAlign w:val="superscript"/>
        </w:rPr>
        <w:t>st</w:t>
      </w:r>
      <w:r>
        <w:rPr>
          <w:rFonts w:ascii="Georgia" w:hAnsi="Georgia"/>
          <w:b/>
          <w:sz w:val="24"/>
          <w:szCs w:val="28"/>
        </w:rPr>
        <w:t xml:space="preserve"> offense: </w:t>
      </w:r>
      <w:r>
        <w:rPr>
          <w:rFonts w:ascii="Georgia" w:hAnsi="Georgia"/>
          <w:sz w:val="24"/>
          <w:szCs w:val="28"/>
        </w:rPr>
        <w:t>A verbal warning.</w:t>
      </w:r>
    </w:p>
    <w:p w14:paraId="6C6792F2" w14:textId="2ED74AE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2</w:t>
      </w:r>
      <w:r w:rsidRPr="0046752C">
        <w:rPr>
          <w:rFonts w:ascii="Georgia" w:hAnsi="Georgia"/>
          <w:b/>
          <w:sz w:val="24"/>
          <w:szCs w:val="28"/>
          <w:vertAlign w:val="superscript"/>
        </w:rPr>
        <w:t>nd</w:t>
      </w:r>
      <w:r>
        <w:rPr>
          <w:rFonts w:ascii="Georgia" w:hAnsi="Georgia"/>
          <w:b/>
          <w:sz w:val="24"/>
          <w:szCs w:val="28"/>
        </w:rPr>
        <w:t xml:space="preserve"> offense:</w:t>
      </w:r>
      <w:r>
        <w:rPr>
          <w:rFonts w:ascii="Georgia" w:hAnsi="Georgia"/>
          <w:sz w:val="24"/>
          <w:szCs w:val="28"/>
        </w:rPr>
        <w:t xml:space="preserve"> </w:t>
      </w:r>
      <w:r w:rsidR="00C718B3">
        <w:rPr>
          <w:rFonts w:ascii="Georgia" w:hAnsi="Georgia"/>
          <w:sz w:val="24"/>
          <w:szCs w:val="28"/>
        </w:rPr>
        <w:t>Parent contact and lunch detention.</w:t>
      </w:r>
    </w:p>
    <w:p w14:paraId="6650A746" w14:textId="681AE82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3</w:t>
      </w:r>
      <w:r w:rsidRPr="0046752C">
        <w:rPr>
          <w:rFonts w:ascii="Georgia" w:hAnsi="Georgia"/>
          <w:b/>
          <w:sz w:val="24"/>
          <w:szCs w:val="28"/>
          <w:vertAlign w:val="superscript"/>
        </w:rPr>
        <w:t>rd</w:t>
      </w:r>
      <w:r>
        <w:rPr>
          <w:rFonts w:ascii="Georgia" w:hAnsi="Georgia"/>
          <w:b/>
          <w:sz w:val="24"/>
          <w:szCs w:val="28"/>
        </w:rPr>
        <w:t xml:space="preserve"> offense:</w:t>
      </w:r>
      <w:r>
        <w:rPr>
          <w:rFonts w:ascii="Georgia" w:hAnsi="Georgia"/>
          <w:sz w:val="24"/>
          <w:szCs w:val="28"/>
        </w:rPr>
        <w:t xml:space="preserve"> Parent contact and classroom removal (bounce)/detention</w:t>
      </w:r>
      <w:r w:rsidR="00C718B3">
        <w:rPr>
          <w:rFonts w:ascii="Georgia" w:hAnsi="Georgia"/>
          <w:sz w:val="24"/>
          <w:szCs w:val="28"/>
        </w:rPr>
        <w:t xml:space="preserve"> with a behavior reflection.</w:t>
      </w:r>
    </w:p>
    <w:p w14:paraId="0D798288" w14:textId="03B730CD" w:rsidR="0046752C" w:rsidRP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4</w:t>
      </w:r>
      <w:r w:rsidRPr="0046752C">
        <w:rPr>
          <w:rFonts w:ascii="Georgia" w:hAnsi="Georgia"/>
          <w:b/>
          <w:sz w:val="24"/>
          <w:szCs w:val="28"/>
          <w:vertAlign w:val="superscript"/>
        </w:rPr>
        <w:t>th</w:t>
      </w:r>
      <w:r>
        <w:rPr>
          <w:rFonts w:ascii="Georgia" w:hAnsi="Georgia"/>
          <w:b/>
          <w:sz w:val="24"/>
          <w:szCs w:val="28"/>
        </w:rPr>
        <w:t xml:space="preserve"> offense:</w:t>
      </w:r>
      <w:r>
        <w:rPr>
          <w:rFonts w:ascii="Georgia" w:hAnsi="Georgia"/>
          <w:sz w:val="24"/>
          <w:szCs w:val="28"/>
        </w:rPr>
        <w:t xml:space="preserve"> Referral to administration – parent contact (possible conference). A referral could lead to detention or even a suspension. </w:t>
      </w:r>
    </w:p>
    <w:p w14:paraId="1CD95A97" w14:textId="77777777" w:rsidR="00A83115" w:rsidRDefault="00A83115" w:rsidP="00026F62">
      <w:pPr>
        <w:spacing w:after="0" w:line="240" w:lineRule="auto"/>
        <w:rPr>
          <w:rFonts w:ascii="Georgia" w:hAnsi="Georgia"/>
          <w:b/>
          <w:sz w:val="28"/>
          <w:szCs w:val="28"/>
        </w:rPr>
      </w:pPr>
    </w:p>
    <w:p w14:paraId="59750CEC" w14:textId="77777777" w:rsidR="00026F62" w:rsidRDefault="00172CD2" w:rsidP="00026F62">
      <w:pPr>
        <w:spacing w:after="0" w:line="240" w:lineRule="auto"/>
        <w:rPr>
          <w:rFonts w:ascii="Georgia" w:hAnsi="Georgia"/>
          <w:b/>
          <w:sz w:val="28"/>
          <w:szCs w:val="28"/>
        </w:rPr>
      </w:pPr>
      <w:r>
        <w:rPr>
          <w:rFonts w:ascii="Georgia" w:hAnsi="Georgia"/>
          <w:b/>
          <w:sz w:val="28"/>
          <w:szCs w:val="28"/>
        </w:rPr>
        <w:t>Academic Expectations</w:t>
      </w:r>
    </w:p>
    <w:p w14:paraId="7A7DB12B" w14:textId="77777777" w:rsidR="00172CD2" w:rsidRDefault="00172CD2" w:rsidP="00026F62">
      <w:pPr>
        <w:spacing w:after="0" w:line="240" w:lineRule="auto"/>
        <w:rPr>
          <w:rFonts w:ascii="Georgia" w:hAnsi="Georgia"/>
          <w:b/>
          <w:sz w:val="28"/>
          <w:szCs w:val="28"/>
        </w:rPr>
      </w:pPr>
    </w:p>
    <w:p w14:paraId="4302ACFE" w14:textId="77777777" w:rsidR="00172CD2" w:rsidRDefault="00172CD2" w:rsidP="00026F62">
      <w:pPr>
        <w:spacing w:after="0" w:line="240" w:lineRule="auto"/>
        <w:rPr>
          <w:rFonts w:ascii="Georgia" w:hAnsi="Georgia"/>
          <w:sz w:val="24"/>
          <w:szCs w:val="28"/>
        </w:rPr>
      </w:pPr>
      <w:r>
        <w:rPr>
          <w:rFonts w:ascii="Georgia" w:hAnsi="Georgia"/>
          <w:b/>
          <w:sz w:val="24"/>
          <w:szCs w:val="28"/>
        </w:rPr>
        <w:t xml:space="preserve">Attendance: </w:t>
      </w:r>
      <w:r>
        <w:rPr>
          <w:rFonts w:ascii="Georgia" w:hAnsi="Georgia"/>
          <w:sz w:val="24"/>
          <w:szCs w:val="28"/>
        </w:rPr>
        <w:t xml:space="preserve">Students are expected to attend school regularly. There is a lot of content to fit into one school year, and it is crucial that students do not miss any of this content. </w:t>
      </w:r>
    </w:p>
    <w:p w14:paraId="58B3552D" w14:textId="77777777" w:rsidR="00172CD2" w:rsidRDefault="00172CD2" w:rsidP="00026F62">
      <w:pPr>
        <w:spacing w:after="0" w:line="240" w:lineRule="auto"/>
        <w:rPr>
          <w:rFonts w:ascii="Georgia" w:hAnsi="Georgia"/>
          <w:sz w:val="24"/>
          <w:szCs w:val="28"/>
        </w:rPr>
      </w:pPr>
    </w:p>
    <w:p w14:paraId="72D7956F" w14:textId="321B65CB" w:rsidR="00172CD2" w:rsidRDefault="00172CD2" w:rsidP="00026F62">
      <w:pPr>
        <w:spacing w:after="0" w:line="240" w:lineRule="auto"/>
        <w:rPr>
          <w:rFonts w:ascii="Georgia" w:hAnsi="Georgia"/>
          <w:sz w:val="24"/>
          <w:szCs w:val="28"/>
        </w:rPr>
      </w:pPr>
      <w:r>
        <w:rPr>
          <w:rFonts w:ascii="Georgia" w:hAnsi="Georgia"/>
          <w:b/>
          <w:sz w:val="24"/>
          <w:szCs w:val="28"/>
        </w:rPr>
        <w:t>Absence:</w:t>
      </w:r>
      <w:r>
        <w:rPr>
          <w:rFonts w:ascii="Georgia" w:hAnsi="Georgia"/>
          <w:sz w:val="24"/>
          <w:szCs w:val="28"/>
        </w:rPr>
        <w:t xml:space="preserve"> If a student is absent, they will have an “absent buddy” who will fill out a “While You Were Out” sheet and staple any worksheets/activities the student missed. This will be placed in a folder for your student’s specific block.</w:t>
      </w:r>
      <w:r w:rsidR="0045483E">
        <w:rPr>
          <w:rFonts w:ascii="Georgia" w:hAnsi="Georgia"/>
          <w:sz w:val="24"/>
          <w:szCs w:val="28"/>
        </w:rPr>
        <w:t xml:space="preserve"> It is the student’s responsibility to collect this folder and turn in work by the assigned date.</w:t>
      </w:r>
    </w:p>
    <w:p w14:paraId="538CA75A" w14:textId="77777777" w:rsidR="00172CD2" w:rsidRDefault="00172CD2" w:rsidP="00026F62">
      <w:pPr>
        <w:spacing w:after="0" w:line="240" w:lineRule="auto"/>
        <w:rPr>
          <w:rFonts w:ascii="Georgia" w:hAnsi="Georgia"/>
          <w:sz w:val="24"/>
          <w:szCs w:val="28"/>
        </w:rPr>
      </w:pPr>
    </w:p>
    <w:p w14:paraId="55FD146A" w14:textId="77777777" w:rsidR="00172CD2" w:rsidRDefault="00172CD2" w:rsidP="00026F62">
      <w:pPr>
        <w:spacing w:after="0" w:line="240" w:lineRule="auto"/>
        <w:rPr>
          <w:rFonts w:ascii="Georgia" w:hAnsi="Georgia"/>
          <w:sz w:val="24"/>
          <w:szCs w:val="28"/>
        </w:rPr>
      </w:pPr>
      <w:r>
        <w:rPr>
          <w:rFonts w:ascii="Georgia" w:hAnsi="Georgia"/>
          <w:b/>
          <w:sz w:val="24"/>
          <w:szCs w:val="28"/>
        </w:rPr>
        <w:t>Homework:</w:t>
      </w:r>
      <w:r>
        <w:rPr>
          <w:rFonts w:ascii="Georgia" w:hAnsi="Georgia"/>
          <w:sz w:val="24"/>
          <w:szCs w:val="28"/>
        </w:rPr>
        <w:t xml:space="preserve"> Students are expected to complete homework by the due date given. Homework assignments will never be significantly lengthy. Rather, they are to help students keep the content in their working memory by practicing. Some students require extra time, and this time will be provided if necessary.</w:t>
      </w:r>
    </w:p>
    <w:p w14:paraId="690515D9" w14:textId="77777777" w:rsidR="00172CD2" w:rsidRDefault="00172CD2" w:rsidP="00026F62">
      <w:pPr>
        <w:spacing w:after="0" w:line="240" w:lineRule="auto"/>
        <w:rPr>
          <w:rFonts w:ascii="Georgia" w:hAnsi="Georgia"/>
          <w:sz w:val="24"/>
          <w:szCs w:val="28"/>
        </w:rPr>
      </w:pPr>
    </w:p>
    <w:p w14:paraId="032422E4" w14:textId="501BC1F6" w:rsidR="00172CD2" w:rsidRDefault="00172CD2" w:rsidP="00026F62">
      <w:pPr>
        <w:spacing w:after="0" w:line="240" w:lineRule="auto"/>
        <w:rPr>
          <w:rFonts w:ascii="Georgia" w:hAnsi="Georgia"/>
          <w:sz w:val="24"/>
          <w:szCs w:val="28"/>
        </w:rPr>
      </w:pPr>
      <w:r>
        <w:rPr>
          <w:rFonts w:ascii="Georgia" w:hAnsi="Georgia"/>
          <w:b/>
          <w:sz w:val="24"/>
          <w:szCs w:val="28"/>
        </w:rPr>
        <w:t>Late Work:</w:t>
      </w:r>
      <w:r>
        <w:rPr>
          <w:rFonts w:ascii="Georgia" w:hAnsi="Georgia"/>
          <w:sz w:val="24"/>
          <w:szCs w:val="28"/>
        </w:rPr>
        <w:t xml:space="preserve"> Aside from those who are given permission for </w:t>
      </w:r>
      <w:r w:rsidR="0045483E">
        <w:rPr>
          <w:rFonts w:ascii="Georgia" w:hAnsi="Georgia"/>
          <w:sz w:val="24"/>
          <w:szCs w:val="28"/>
        </w:rPr>
        <w:t>extra time, students will lose 10</w:t>
      </w:r>
      <w:r>
        <w:rPr>
          <w:rFonts w:ascii="Georgia" w:hAnsi="Georgia"/>
          <w:sz w:val="24"/>
          <w:szCs w:val="28"/>
        </w:rPr>
        <w:t xml:space="preserve"> points for every day an assignment is late. After 5 days, students can turn in an assignment for half credit. </w:t>
      </w:r>
    </w:p>
    <w:p w14:paraId="1C5B3E60" w14:textId="77777777" w:rsidR="00172CD2" w:rsidRDefault="00172CD2" w:rsidP="00026F62">
      <w:pPr>
        <w:spacing w:after="0" w:line="240" w:lineRule="auto"/>
        <w:rPr>
          <w:rFonts w:ascii="Georgia" w:hAnsi="Georgia"/>
          <w:sz w:val="24"/>
          <w:szCs w:val="28"/>
        </w:rPr>
      </w:pPr>
    </w:p>
    <w:p w14:paraId="7374AF88" w14:textId="77777777" w:rsidR="00172CD2" w:rsidRDefault="00172CD2" w:rsidP="00026F62">
      <w:pPr>
        <w:spacing w:after="0" w:line="240" w:lineRule="auto"/>
        <w:rPr>
          <w:rFonts w:ascii="Georgia" w:hAnsi="Georgia"/>
          <w:sz w:val="24"/>
          <w:szCs w:val="28"/>
        </w:rPr>
      </w:pPr>
      <w:r>
        <w:rPr>
          <w:rFonts w:ascii="Georgia" w:hAnsi="Georgia"/>
          <w:b/>
          <w:sz w:val="24"/>
          <w:szCs w:val="28"/>
        </w:rPr>
        <w:t>Extra Credit:</w:t>
      </w:r>
      <w:r>
        <w:rPr>
          <w:rFonts w:ascii="Georgia" w:hAnsi="Georgia"/>
          <w:sz w:val="24"/>
          <w:szCs w:val="28"/>
        </w:rPr>
        <w:t xml:space="preserve"> There will be extra credit opportunities available. However, this will not be offered to students who did not turn in any work throughout the quarter, and are trying to improve their grade at the last minute. This will be offered to students who put in their best effort.</w:t>
      </w:r>
    </w:p>
    <w:p w14:paraId="5E7EF043" w14:textId="77777777" w:rsidR="00172CD2" w:rsidRDefault="00172CD2" w:rsidP="00026F62">
      <w:pPr>
        <w:spacing w:after="0" w:line="240" w:lineRule="auto"/>
        <w:rPr>
          <w:rFonts w:ascii="Georgia" w:hAnsi="Georgia"/>
          <w:sz w:val="24"/>
          <w:szCs w:val="28"/>
        </w:rPr>
      </w:pPr>
    </w:p>
    <w:p w14:paraId="46D41DEB" w14:textId="77777777" w:rsidR="00172CD2" w:rsidRDefault="00172CD2" w:rsidP="00026F62">
      <w:pPr>
        <w:spacing w:after="0" w:line="240" w:lineRule="auto"/>
        <w:rPr>
          <w:rFonts w:ascii="Georgia" w:hAnsi="Georgia"/>
          <w:sz w:val="24"/>
          <w:szCs w:val="28"/>
        </w:rPr>
      </w:pPr>
      <w:r>
        <w:rPr>
          <w:rFonts w:ascii="Georgia" w:hAnsi="Georgia"/>
          <w:b/>
          <w:sz w:val="24"/>
          <w:szCs w:val="28"/>
        </w:rPr>
        <w:t>Projects/Long-Term Assignments:</w:t>
      </w:r>
      <w:r>
        <w:rPr>
          <w:rFonts w:ascii="Georgia" w:hAnsi="Georgia"/>
          <w:sz w:val="24"/>
          <w:szCs w:val="28"/>
        </w:rPr>
        <w:t xml:space="preserve"> Middle school students often have difficulty turning in projects with a long-term due date. Any project or large assignment given will be chunked so that small pieces are due over a course of time, along with a scoring rubric for each component. </w:t>
      </w:r>
    </w:p>
    <w:p w14:paraId="528CA992" w14:textId="77777777" w:rsidR="00172CD2" w:rsidRDefault="00172CD2" w:rsidP="00026F62">
      <w:pPr>
        <w:spacing w:after="0" w:line="240" w:lineRule="auto"/>
        <w:rPr>
          <w:rFonts w:ascii="Georgia" w:hAnsi="Georgia"/>
          <w:sz w:val="24"/>
          <w:szCs w:val="28"/>
        </w:rPr>
      </w:pPr>
    </w:p>
    <w:p w14:paraId="795220C6" w14:textId="1B250643" w:rsidR="00172CD2" w:rsidRDefault="00172CD2" w:rsidP="00026F62">
      <w:pPr>
        <w:spacing w:after="0" w:line="240" w:lineRule="auto"/>
        <w:rPr>
          <w:rFonts w:ascii="Georgia" w:hAnsi="Georgia"/>
          <w:sz w:val="24"/>
          <w:szCs w:val="28"/>
        </w:rPr>
      </w:pPr>
      <w:r>
        <w:rPr>
          <w:rFonts w:ascii="Georgia" w:hAnsi="Georgia"/>
          <w:b/>
          <w:sz w:val="24"/>
          <w:szCs w:val="28"/>
        </w:rPr>
        <w:t>Grading:</w:t>
      </w:r>
      <w:r>
        <w:rPr>
          <w:rFonts w:ascii="Georgia" w:hAnsi="Georgia"/>
          <w:sz w:val="24"/>
          <w:szCs w:val="28"/>
        </w:rPr>
        <w:t xml:space="preserve"> CMS has set a policy for how assignments are graded. 65% is formal projects and assignments (such as tests). 35% is informal projects and assignments (such as homework). </w:t>
      </w:r>
      <w:r w:rsidR="00C718B3">
        <w:rPr>
          <w:rFonts w:ascii="Georgia" w:hAnsi="Georgia"/>
          <w:sz w:val="24"/>
          <w:szCs w:val="28"/>
        </w:rPr>
        <w:t xml:space="preserve"> Grades will be posted by ten days after the assignment was due/turned in. </w:t>
      </w:r>
    </w:p>
    <w:p w14:paraId="5F1EDFFB" w14:textId="3E837EBE" w:rsidR="006C7AF9" w:rsidRDefault="006C7AF9" w:rsidP="00026F62">
      <w:pPr>
        <w:spacing w:after="0" w:line="240" w:lineRule="auto"/>
        <w:rPr>
          <w:rFonts w:ascii="Georgia" w:hAnsi="Georgia"/>
          <w:sz w:val="24"/>
          <w:szCs w:val="28"/>
        </w:rPr>
      </w:pPr>
    </w:p>
    <w:p w14:paraId="55A221B4" w14:textId="021D5794" w:rsidR="006C7AF9" w:rsidRDefault="006C7AF9" w:rsidP="00026F62">
      <w:pPr>
        <w:spacing w:after="0" w:line="240" w:lineRule="auto"/>
        <w:rPr>
          <w:rFonts w:ascii="Georgia" w:hAnsi="Georgia"/>
          <w:b/>
          <w:sz w:val="28"/>
          <w:szCs w:val="28"/>
        </w:rPr>
      </w:pPr>
      <w:r>
        <w:rPr>
          <w:rFonts w:ascii="Georgia" w:hAnsi="Georgia"/>
          <w:b/>
          <w:sz w:val="28"/>
          <w:szCs w:val="28"/>
        </w:rPr>
        <w:t>Technology</w:t>
      </w:r>
    </w:p>
    <w:p w14:paraId="3AB58D53" w14:textId="76E7B4ED" w:rsidR="006C7AF9" w:rsidRPr="0046752C" w:rsidRDefault="00C718B3" w:rsidP="00026F62">
      <w:pPr>
        <w:spacing w:after="0" w:line="240" w:lineRule="auto"/>
        <w:rPr>
          <w:rFonts w:ascii="Georgia" w:hAnsi="Georgia"/>
          <w:sz w:val="24"/>
          <w:szCs w:val="28"/>
        </w:rPr>
      </w:pPr>
      <w:r>
        <w:rPr>
          <w:rFonts w:ascii="Georgia" w:hAnsi="Georgia"/>
          <w:sz w:val="24"/>
          <w:szCs w:val="28"/>
        </w:rPr>
        <w:t>Francis Bradley</w:t>
      </w:r>
      <w:r w:rsidR="0046752C">
        <w:rPr>
          <w:rFonts w:ascii="Georgia" w:hAnsi="Georgia"/>
          <w:sz w:val="24"/>
          <w:szCs w:val="28"/>
        </w:rPr>
        <w:t xml:space="preserve"> </w:t>
      </w:r>
      <w:r>
        <w:rPr>
          <w:rFonts w:ascii="Georgia" w:hAnsi="Georgia"/>
          <w:sz w:val="24"/>
          <w:szCs w:val="28"/>
        </w:rPr>
        <w:t xml:space="preserve">Middle School </w:t>
      </w:r>
      <w:r w:rsidR="0046752C">
        <w:rPr>
          <w:rFonts w:ascii="Georgia" w:hAnsi="Georgia"/>
          <w:sz w:val="24"/>
          <w:szCs w:val="28"/>
        </w:rPr>
        <w:t xml:space="preserve">is a 1:1 school. This means that every student will have the opportunity to have a Chromebook to use throughout the day. Students are expected to be able to handle the responsibility of retrieving their Chromebook in the morning, taking care of it throughout the day, and returning it before they leave. Students are also expected to follow school and district safety rules and guidelines. It is understood this means that Chromebooks are a </w:t>
      </w:r>
      <w:r w:rsidR="0046752C">
        <w:rPr>
          <w:rFonts w:ascii="Georgia" w:hAnsi="Georgia"/>
          <w:i/>
          <w:sz w:val="24"/>
          <w:szCs w:val="28"/>
        </w:rPr>
        <w:t>privilege.</w:t>
      </w:r>
      <w:r w:rsidR="0046752C">
        <w:rPr>
          <w:rFonts w:ascii="Georgia" w:hAnsi="Georgia"/>
          <w:sz w:val="24"/>
          <w:szCs w:val="28"/>
        </w:rPr>
        <w:t xml:space="preserve"> If a student cannot handle the responsibility of taking care of </w:t>
      </w:r>
      <w:r w:rsidR="007A0ADD">
        <w:rPr>
          <w:rFonts w:ascii="Georgia" w:hAnsi="Georgia"/>
          <w:sz w:val="24"/>
          <w:szCs w:val="28"/>
        </w:rPr>
        <w:t xml:space="preserve">their Chromebook, whether it is damaged or they are not on responsible websites, Chromebooks can be taken away for a day, a week, or even the rest of the school year. Please remind your students that their teachers have the ability to see every website </w:t>
      </w:r>
      <w:r w:rsidR="00AB190E">
        <w:rPr>
          <w:rFonts w:ascii="Georgia" w:hAnsi="Georgia"/>
          <w:sz w:val="24"/>
          <w:szCs w:val="28"/>
        </w:rPr>
        <w:t>they have been on, certain websites will already be blocked, and their teachers are able to block websites.</w:t>
      </w:r>
    </w:p>
    <w:p w14:paraId="1204A860" w14:textId="5FED8102" w:rsidR="00172CD2" w:rsidRDefault="00172CD2" w:rsidP="00FF6E26">
      <w:pPr>
        <w:spacing w:after="0" w:line="240" w:lineRule="auto"/>
        <w:rPr>
          <w:rFonts w:ascii="Georgia" w:hAnsi="Georgia"/>
          <w:sz w:val="24"/>
          <w:szCs w:val="28"/>
        </w:rPr>
      </w:pPr>
    </w:p>
    <w:p w14:paraId="57BC252B" w14:textId="77777777" w:rsidR="00172CD2" w:rsidRDefault="00172CD2" w:rsidP="00FF6E26">
      <w:pPr>
        <w:spacing w:after="0" w:line="240" w:lineRule="auto"/>
        <w:rPr>
          <w:rFonts w:ascii="Georgia" w:hAnsi="Georgia"/>
          <w:b/>
          <w:sz w:val="28"/>
          <w:szCs w:val="28"/>
        </w:rPr>
      </w:pPr>
      <w:r>
        <w:rPr>
          <w:rFonts w:ascii="Georgia" w:hAnsi="Georgia"/>
          <w:b/>
          <w:sz w:val="28"/>
          <w:szCs w:val="28"/>
        </w:rPr>
        <w:t xml:space="preserve">Bell Schedule </w:t>
      </w:r>
    </w:p>
    <w:p w14:paraId="351E7797" w14:textId="5C788A93" w:rsidR="00172CD2" w:rsidRDefault="00C718B3" w:rsidP="00FF6E26">
      <w:pPr>
        <w:spacing w:after="0" w:line="240" w:lineRule="auto"/>
        <w:rPr>
          <w:rFonts w:ascii="Georgia" w:hAnsi="Georgia"/>
          <w:sz w:val="24"/>
          <w:szCs w:val="28"/>
        </w:rPr>
      </w:pPr>
      <w:r>
        <w:rPr>
          <w:rFonts w:ascii="Georgia" w:hAnsi="Georgia"/>
          <w:sz w:val="24"/>
          <w:szCs w:val="28"/>
        </w:rPr>
        <w:t>Homeroom: 8:45-9:15</w:t>
      </w:r>
    </w:p>
    <w:p w14:paraId="6CDEA5CF" w14:textId="41E408E5" w:rsidR="00172CD2" w:rsidRDefault="00C718B3" w:rsidP="00FF6E26">
      <w:pPr>
        <w:spacing w:after="0" w:line="240" w:lineRule="auto"/>
        <w:rPr>
          <w:rFonts w:ascii="Georgia" w:hAnsi="Georgia"/>
          <w:sz w:val="24"/>
          <w:szCs w:val="28"/>
        </w:rPr>
      </w:pPr>
      <w:r>
        <w:rPr>
          <w:rFonts w:ascii="Georgia" w:hAnsi="Georgia"/>
          <w:sz w:val="24"/>
          <w:szCs w:val="28"/>
        </w:rPr>
        <w:t>Block 1</w:t>
      </w:r>
      <w:r w:rsidR="00172CD2">
        <w:rPr>
          <w:rFonts w:ascii="Georgia" w:hAnsi="Georgia"/>
          <w:sz w:val="24"/>
          <w:szCs w:val="28"/>
        </w:rPr>
        <w:t xml:space="preserve">: </w:t>
      </w:r>
      <w:r>
        <w:rPr>
          <w:rFonts w:ascii="Georgia" w:hAnsi="Georgia"/>
          <w:sz w:val="24"/>
          <w:szCs w:val="28"/>
        </w:rPr>
        <w:t>9:15-10:35</w:t>
      </w:r>
    </w:p>
    <w:p w14:paraId="6435FFC6" w14:textId="28F953FC" w:rsidR="00C718B3" w:rsidRDefault="00C718B3" w:rsidP="00FF6E26">
      <w:pPr>
        <w:spacing w:after="0" w:line="240" w:lineRule="auto"/>
        <w:rPr>
          <w:rFonts w:ascii="Georgia" w:hAnsi="Georgia"/>
          <w:sz w:val="24"/>
          <w:szCs w:val="28"/>
        </w:rPr>
      </w:pPr>
      <w:r>
        <w:rPr>
          <w:rFonts w:ascii="Georgia" w:hAnsi="Georgia"/>
          <w:sz w:val="24"/>
          <w:szCs w:val="28"/>
        </w:rPr>
        <w:t>Block 2: 10:40-12:00 (electives)</w:t>
      </w:r>
    </w:p>
    <w:p w14:paraId="61A9DB64" w14:textId="458E40E5" w:rsidR="00C718B3" w:rsidRDefault="00C718B3" w:rsidP="00FF6E26">
      <w:pPr>
        <w:spacing w:after="0" w:line="240" w:lineRule="auto"/>
        <w:rPr>
          <w:rFonts w:ascii="Georgia" w:hAnsi="Georgia"/>
          <w:sz w:val="24"/>
          <w:szCs w:val="28"/>
        </w:rPr>
      </w:pPr>
      <w:r>
        <w:rPr>
          <w:rFonts w:ascii="Georgia" w:hAnsi="Georgia"/>
          <w:sz w:val="24"/>
          <w:szCs w:val="28"/>
        </w:rPr>
        <w:t>Block 3: 12:05 – 2:40 (lunch and outside time)</w:t>
      </w:r>
    </w:p>
    <w:p w14:paraId="7D5C6F39" w14:textId="344C1CCD" w:rsidR="00C718B3" w:rsidRDefault="00C718B3" w:rsidP="00FF6E26">
      <w:pPr>
        <w:spacing w:after="0" w:line="240" w:lineRule="auto"/>
        <w:rPr>
          <w:rFonts w:ascii="Georgia" w:hAnsi="Georgia"/>
          <w:sz w:val="24"/>
          <w:szCs w:val="28"/>
        </w:rPr>
      </w:pPr>
      <w:r>
        <w:rPr>
          <w:rFonts w:ascii="Georgia" w:hAnsi="Georgia"/>
          <w:sz w:val="24"/>
          <w:szCs w:val="28"/>
        </w:rPr>
        <w:t>Block 4: 2:45 – 4:05</w:t>
      </w:r>
    </w:p>
    <w:p w14:paraId="66F9B2FF" w14:textId="36AAA514" w:rsidR="00C718B3" w:rsidRDefault="00C718B3" w:rsidP="00FF6E26">
      <w:pPr>
        <w:spacing w:after="0" w:line="240" w:lineRule="auto"/>
        <w:rPr>
          <w:rFonts w:ascii="Georgia" w:hAnsi="Georgia"/>
          <w:sz w:val="24"/>
          <w:szCs w:val="28"/>
        </w:rPr>
      </w:pPr>
      <w:r>
        <w:rPr>
          <w:rFonts w:ascii="Georgia" w:hAnsi="Georgia"/>
          <w:sz w:val="24"/>
          <w:szCs w:val="28"/>
        </w:rPr>
        <w:t>Homeroom: 4:05-4:15</w:t>
      </w:r>
    </w:p>
    <w:p w14:paraId="53ECCAC4" w14:textId="77777777" w:rsidR="0045483E" w:rsidRDefault="0045483E" w:rsidP="00FF6E26">
      <w:pPr>
        <w:spacing w:after="0" w:line="240" w:lineRule="auto"/>
        <w:rPr>
          <w:rFonts w:ascii="Georgia" w:hAnsi="Georgia"/>
          <w:sz w:val="24"/>
          <w:szCs w:val="28"/>
        </w:rPr>
      </w:pPr>
    </w:p>
    <w:p w14:paraId="3ACEF2CF" w14:textId="357B2296" w:rsidR="00DF4A0B" w:rsidRDefault="00DF4A0B" w:rsidP="00FF6E26">
      <w:pPr>
        <w:spacing w:after="0" w:line="240" w:lineRule="auto"/>
        <w:rPr>
          <w:rFonts w:ascii="Georgia" w:hAnsi="Georgia"/>
          <w:b/>
          <w:sz w:val="28"/>
          <w:szCs w:val="28"/>
        </w:rPr>
      </w:pPr>
    </w:p>
    <w:p w14:paraId="77E3DAC6" w14:textId="77777777" w:rsidR="002C4837" w:rsidRDefault="00A83115" w:rsidP="00FF6E26">
      <w:pPr>
        <w:spacing w:after="0" w:line="240" w:lineRule="auto"/>
        <w:rPr>
          <w:rFonts w:ascii="Georgia" w:hAnsi="Georgia"/>
          <w:b/>
          <w:sz w:val="28"/>
          <w:szCs w:val="28"/>
        </w:rPr>
      </w:pPr>
      <w:r>
        <w:rPr>
          <w:rFonts w:ascii="Georgia" w:hAnsi="Georgia"/>
          <w:b/>
          <w:sz w:val="28"/>
          <w:szCs w:val="28"/>
        </w:rPr>
        <w:t>Other Information</w:t>
      </w:r>
    </w:p>
    <w:p w14:paraId="7B4CC866" w14:textId="1DBC2614" w:rsidR="00A83115" w:rsidRDefault="00A83115" w:rsidP="00FF6E26">
      <w:pPr>
        <w:spacing w:after="0" w:line="240" w:lineRule="auto"/>
        <w:rPr>
          <w:rFonts w:ascii="Georgia" w:hAnsi="Georgia"/>
          <w:sz w:val="24"/>
          <w:szCs w:val="28"/>
        </w:rPr>
      </w:pPr>
      <w:r>
        <w:rPr>
          <w:rFonts w:ascii="Georgia" w:hAnsi="Georgia"/>
          <w:sz w:val="24"/>
          <w:szCs w:val="28"/>
        </w:rPr>
        <w:t>Please use my website, mscarlson1.weebly.com, as a resource for upcoming and current information regarding the classroom.</w:t>
      </w:r>
      <w:r w:rsidR="000F199A">
        <w:rPr>
          <w:rFonts w:ascii="Georgia" w:hAnsi="Georgia"/>
          <w:sz w:val="24"/>
          <w:szCs w:val="28"/>
        </w:rPr>
        <w:t xml:space="preserve"> The weekly schedule will be posted, as well as any homework, upcoming assignments and resources for you to use at home. </w:t>
      </w:r>
      <w:r>
        <w:rPr>
          <w:rFonts w:ascii="Georgia" w:hAnsi="Georgia"/>
          <w:sz w:val="24"/>
          <w:szCs w:val="28"/>
        </w:rPr>
        <w:t xml:space="preserve"> I look forward to working with you and your student this year, watching them grow into confident readers and learners.</w:t>
      </w:r>
    </w:p>
    <w:p w14:paraId="43B64F16" w14:textId="77777777" w:rsidR="0045483E" w:rsidRDefault="0045483E" w:rsidP="00FF6E26">
      <w:pPr>
        <w:spacing w:after="0" w:line="240" w:lineRule="auto"/>
        <w:rPr>
          <w:rFonts w:ascii="Georgia" w:hAnsi="Georgia"/>
          <w:sz w:val="24"/>
          <w:szCs w:val="28"/>
        </w:rPr>
      </w:pPr>
    </w:p>
    <w:p w14:paraId="4404E079" w14:textId="77777777" w:rsidR="0045483E" w:rsidRDefault="0045483E" w:rsidP="00FF6E26">
      <w:pPr>
        <w:spacing w:after="0" w:line="240" w:lineRule="auto"/>
        <w:rPr>
          <w:rFonts w:ascii="Georgia" w:hAnsi="Georgia"/>
          <w:sz w:val="24"/>
          <w:szCs w:val="28"/>
        </w:rPr>
      </w:pPr>
    </w:p>
    <w:p w14:paraId="0A2467DD" w14:textId="4B3A31F9" w:rsidR="0045483E" w:rsidRDefault="0045483E" w:rsidP="00FF6E26">
      <w:pPr>
        <w:spacing w:after="0" w:line="240" w:lineRule="auto"/>
        <w:rPr>
          <w:rFonts w:ascii="Georgia" w:hAnsi="Georgia"/>
          <w:sz w:val="24"/>
          <w:szCs w:val="28"/>
        </w:rPr>
      </w:pPr>
    </w:p>
    <w:p w14:paraId="129C04B6" w14:textId="066D7923" w:rsidR="00C718B3" w:rsidRDefault="00C718B3" w:rsidP="00FF6E26">
      <w:pPr>
        <w:spacing w:after="0" w:line="240" w:lineRule="auto"/>
        <w:rPr>
          <w:rFonts w:ascii="Georgia" w:hAnsi="Georgia"/>
          <w:sz w:val="24"/>
          <w:szCs w:val="28"/>
        </w:rPr>
      </w:pPr>
    </w:p>
    <w:p w14:paraId="30CCDDFA" w14:textId="77777777" w:rsidR="00C718B3" w:rsidRDefault="00C718B3" w:rsidP="00FF6E26">
      <w:pPr>
        <w:spacing w:after="0" w:line="240" w:lineRule="auto"/>
        <w:rPr>
          <w:rFonts w:ascii="Georgia" w:hAnsi="Georgia"/>
          <w:sz w:val="24"/>
          <w:szCs w:val="28"/>
        </w:rPr>
      </w:pPr>
      <w:bookmarkStart w:id="0" w:name="_GoBack"/>
      <w:bookmarkEnd w:id="0"/>
    </w:p>
    <w:p w14:paraId="4BB0F59A" w14:textId="4B8BBF64" w:rsidR="00A83115" w:rsidRDefault="0045483E" w:rsidP="00FF6E26">
      <w:pPr>
        <w:spacing w:after="0" w:line="240" w:lineRule="auto"/>
        <w:rPr>
          <w:rFonts w:ascii="Georgia" w:hAnsi="Georgia"/>
          <w:sz w:val="24"/>
          <w:szCs w:val="28"/>
        </w:rPr>
      </w:pPr>
      <w:r>
        <w:rPr>
          <w:rFonts w:ascii="Georgia" w:hAnsi="Georgia"/>
          <w:sz w:val="24"/>
          <w:szCs w:val="28"/>
        </w:rPr>
        <w:t xml:space="preserve">I have read Mrs. </w:t>
      </w:r>
      <w:proofErr w:type="spellStart"/>
      <w:r>
        <w:rPr>
          <w:rFonts w:ascii="Georgia" w:hAnsi="Georgia"/>
          <w:sz w:val="24"/>
          <w:szCs w:val="28"/>
        </w:rPr>
        <w:t>Elter</w:t>
      </w:r>
      <w:r w:rsidR="00A83115">
        <w:rPr>
          <w:rFonts w:ascii="Georgia" w:hAnsi="Georgia"/>
          <w:sz w:val="24"/>
          <w:szCs w:val="28"/>
        </w:rPr>
        <w:t>’s</w:t>
      </w:r>
      <w:proofErr w:type="spellEnd"/>
      <w:r w:rsidR="00A83115">
        <w:rPr>
          <w:rFonts w:ascii="Georgia" w:hAnsi="Georgia"/>
          <w:sz w:val="24"/>
          <w:szCs w:val="28"/>
        </w:rPr>
        <w:t xml:space="preserve"> syllabus, understand what is expected of me/my student, and have discussed it together. </w:t>
      </w:r>
    </w:p>
    <w:p w14:paraId="5ECAFB39" w14:textId="77777777" w:rsidR="00A83115" w:rsidRDefault="00A83115" w:rsidP="00FF6E26">
      <w:pPr>
        <w:spacing w:after="0" w:line="240" w:lineRule="auto"/>
        <w:rPr>
          <w:rFonts w:ascii="Georgia" w:hAnsi="Georgia"/>
          <w:sz w:val="24"/>
          <w:szCs w:val="28"/>
        </w:rPr>
      </w:pPr>
    </w:p>
    <w:p w14:paraId="2C14913A" w14:textId="77777777" w:rsidR="00A83115" w:rsidRPr="00A83115" w:rsidRDefault="00A83115" w:rsidP="00FF6E26">
      <w:pPr>
        <w:spacing w:after="0" w:line="240" w:lineRule="auto"/>
        <w:rPr>
          <w:rFonts w:ascii="Georgia" w:hAnsi="Georgia"/>
          <w:sz w:val="24"/>
          <w:szCs w:val="28"/>
        </w:rPr>
      </w:pPr>
      <w:r>
        <w:rPr>
          <w:rFonts w:ascii="Georgia" w:hAnsi="Georgia"/>
          <w:sz w:val="24"/>
          <w:szCs w:val="28"/>
        </w:rPr>
        <w:t>Student signature: ______________________________________</w:t>
      </w:r>
    </w:p>
    <w:p w14:paraId="2C14178B" w14:textId="77777777" w:rsidR="002C4837" w:rsidRDefault="002C4837" w:rsidP="00FF6E26">
      <w:pPr>
        <w:spacing w:after="0" w:line="240" w:lineRule="auto"/>
        <w:rPr>
          <w:rFonts w:ascii="Georgia" w:hAnsi="Georgia"/>
          <w:sz w:val="24"/>
          <w:szCs w:val="28"/>
        </w:rPr>
      </w:pPr>
    </w:p>
    <w:p w14:paraId="19D7EF30" w14:textId="77777777" w:rsidR="00A83115" w:rsidRDefault="00A83115" w:rsidP="00FF6E26">
      <w:pPr>
        <w:spacing w:after="0" w:line="240" w:lineRule="auto"/>
        <w:rPr>
          <w:rFonts w:ascii="Georgia" w:hAnsi="Georgia"/>
          <w:sz w:val="24"/>
          <w:szCs w:val="28"/>
        </w:rPr>
      </w:pPr>
      <w:r>
        <w:rPr>
          <w:rFonts w:ascii="Georgia" w:hAnsi="Georgia"/>
          <w:sz w:val="24"/>
          <w:szCs w:val="28"/>
        </w:rPr>
        <w:t>Parent signature: _______________________________________</w:t>
      </w:r>
    </w:p>
    <w:p w14:paraId="59894383" w14:textId="77777777" w:rsidR="002C4837" w:rsidRPr="002C4837" w:rsidRDefault="002C4837" w:rsidP="00FF6E26">
      <w:pPr>
        <w:spacing w:after="0" w:line="240" w:lineRule="auto"/>
        <w:rPr>
          <w:rFonts w:ascii="Georgia" w:hAnsi="Georgia"/>
          <w:sz w:val="24"/>
          <w:szCs w:val="28"/>
        </w:rPr>
      </w:pPr>
    </w:p>
    <w:sectPr w:rsidR="002C4837" w:rsidRPr="002C4837" w:rsidSect="00FF6E26">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40A0"/>
    <w:multiLevelType w:val="hybridMultilevel"/>
    <w:tmpl w:val="01325322"/>
    <w:lvl w:ilvl="0" w:tplc="E5D4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44DC6"/>
    <w:multiLevelType w:val="hybridMultilevel"/>
    <w:tmpl w:val="C26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26"/>
    <w:rsid w:val="00026F62"/>
    <w:rsid w:val="000874A5"/>
    <w:rsid w:val="000F199A"/>
    <w:rsid w:val="00172CD2"/>
    <w:rsid w:val="001C4388"/>
    <w:rsid w:val="002C4837"/>
    <w:rsid w:val="0045483E"/>
    <w:rsid w:val="0046752C"/>
    <w:rsid w:val="005C5D4B"/>
    <w:rsid w:val="00624FA3"/>
    <w:rsid w:val="006C7AF9"/>
    <w:rsid w:val="007A0ADD"/>
    <w:rsid w:val="0088272B"/>
    <w:rsid w:val="00A83115"/>
    <w:rsid w:val="00AB190E"/>
    <w:rsid w:val="00AB4E22"/>
    <w:rsid w:val="00C718B3"/>
    <w:rsid w:val="00D01BBD"/>
    <w:rsid w:val="00DF4A0B"/>
    <w:rsid w:val="00E7287B"/>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56B24"/>
  <w15:docId w15:val="{68BB6311-E0B7-4F73-B536-99CFB05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A3"/>
    <w:pPr>
      <w:ind w:left="720"/>
      <w:contextualSpacing/>
    </w:pPr>
  </w:style>
  <w:style w:type="paragraph" w:styleId="BalloonText">
    <w:name w:val="Balloon Text"/>
    <w:basedOn w:val="Normal"/>
    <w:link w:val="BalloonTextChar"/>
    <w:uiPriority w:val="99"/>
    <w:semiHidden/>
    <w:unhideWhenUsed/>
    <w:rsid w:val="00E7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E188-74DE-45AD-AAA8-3084813A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Katherine L.</dc:creator>
  <cp:keywords/>
  <dc:description/>
  <cp:lastModifiedBy>Carlson, Katherine L.</cp:lastModifiedBy>
  <cp:revision>2</cp:revision>
  <cp:lastPrinted>2016-08-19T11:32:00Z</cp:lastPrinted>
  <dcterms:created xsi:type="dcterms:W3CDTF">2018-08-21T19:24:00Z</dcterms:created>
  <dcterms:modified xsi:type="dcterms:W3CDTF">2018-08-21T19:24:00Z</dcterms:modified>
</cp:coreProperties>
</file>